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885E" w14:textId="62C4A707" w:rsidR="00BB543B" w:rsidRPr="00FD0CBB" w:rsidRDefault="00BB543B" w:rsidP="00FD0CBB">
      <w:pPr>
        <w:pStyle w:val="berschrift1"/>
      </w:pPr>
      <w:bookmarkStart w:id="0" w:name="_Hlk139368965"/>
      <w:r w:rsidRPr="00FD0CBB">
        <w:t>MOBILITY</w:t>
      </w:r>
      <w:r w:rsidR="003A7EC3" w:rsidRPr="00FD0CBB">
        <w:t>, SUSTAINABILITY</w:t>
      </w:r>
      <w:r w:rsidR="006C3245" w:rsidRPr="00FD0CBB">
        <w:t xml:space="preserve"> </w:t>
      </w:r>
      <w:r w:rsidR="00675579" w:rsidRPr="00FD0CBB">
        <w:t>AND</w:t>
      </w:r>
      <w:r w:rsidR="006C3245" w:rsidRPr="00FD0CBB">
        <w:t xml:space="preserve"> GENDER</w:t>
      </w:r>
    </w:p>
    <w:p w14:paraId="7CD90E91" w14:textId="4A1487AF" w:rsidR="00092F33" w:rsidRPr="00372ECD" w:rsidRDefault="00092F33" w:rsidP="00FD0CBB">
      <w:pPr>
        <w:rPr>
          <w:lang w:val="en-GB"/>
        </w:rPr>
      </w:pPr>
      <w:proofErr w:type="spellStart"/>
      <w:r w:rsidRPr="00372ECD">
        <w:rPr>
          <w:lang w:val="en-GB"/>
        </w:rPr>
        <w:t>Akyelken</w:t>
      </w:r>
      <w:proofErr w:type="spellEnd"/>
      <w:r w:rsidRPr="00372ECD">
        <w:rPr>
          <w:lang w:val="en-GB"/>
        </w:rPr>
        <w:t xml:space="preserve">, Nihan. “Development and Gendered Mobilities: Narratives from the Women of Mardin, Turkey.” </w:t>
      </w:r>
      <w:r w:rsidRPr="00372ECD">
        <w:rPr>
          <w:i/>
          <w:iCs/>
          <w:lang w:val="en-GB"/>
        </w:rPr>
        <w:t xml:space="preserve">Mobilities </w:t>
      </w:r>
      <w:r w:rsidRPr="00372ECD">
        <w:rPr>
          <w:lang w:val="en-GB"/>
        </w:rPr>
        <w:t>8</w:t>
      </w:r>
      <w:r w:rsidR="00BF2296">
        <w:rPr>
          <w:lang w:val="en-GB"/>
        </w:rPr>
        <w:t xml:space="preserve">, no. </w:t>
      </w:r>
      <w:r w:rsidRPr="00372ECD">
        <w:rPr>
          <w:lang w:val="en-GB"/>
        </w:rPr>
        <w:t>3 (September 2013): 424-439.</w:t>
      </w:r>
    </w:p>
    <w:p w14:paraId="66D4F5F7" w14:textId="4175147C" w:rsidR="00BB543B" w:rsidRPr="00372ECD" w:rsidRDefault="00F32406" w:rsidP="00FD0CBB">
      <w:r w:rsidRPr="00372ECD">
        <w:rPr>
          <w:lang w:val="en-GB"/>
        </w:rPr>
        <w:t xml:space="preserve">Arjmand, Reza. </w:t>
      </w:r>
      <w:r w:rsidR="00BB543B" w:rsidRPr="00372ECD">
        <w:rPr>
          <w:i/>
          <w:iCs/>
          <w:lang w:val="en-GB"/>
        </w:rPr>
        <w:t xml:space="preserve">Public Urban Space, </w:t>
      </w:r>
      <w:proofErr w:type="gramStart"/>
      <w:r w:rsidR="00BB543B" w:rsidRPr="00372ECD">
        <w:rPr>
          <w:i/>
          <w:iCs/>
          <w:lang w:val="en-GB"/>
        </w:rPr>
        <w:t>Gender</w:t>
      </w:r>
      <w:proofErr w:type="gramEnd"/>
      <w:r w:rsidR="00BB543B" w:rsidRPr="00372ECD">
        <w:rPr>
          <w:i/>
          <w:iCs/>
          <w:lang w:val="en-GB"/>
        </w:rPr>
        <w:t xml:space="preserve"> and Segregation: Women-</w:t>
      </w:r>
      <w:r w:rsidRPr="00372ECD">
        <w:rPr>
          <w:i/>
          <w:iCs/>
          <w:lang w:val="en-GB"/>
        </w:rPr>
        <w:t>O</w:t>
      </w:r>
      <w:r w:rsidR="00BB543B" w:rsidRPr="00372ECD">
        <w:rPr>
          <w:i/>
          <w:iCs/>
          <w:lang w:val="en-GB"/>
        </w:rPr>
        <w:t xml:space="preserve">nly </w:t>
      </w:r>
      <w:r w:rsidRPr="00372ECD">
        <w:rPr>
          <w:i/>
          <w:iCs/>
          <w:lang w:val="en-GB"/>
        </w:rPr>
        <w:t xml:space="preserve">Urban Parks </w:t>
      </w:r>
      <w:r w:rsidR="00BB543B" w:rsidRPr="00372ECD">
        <w:rPr>
          <w:i/>
          <w:iCs/>
          <w:lang w:val="en-GB"/>
        </w:rPr>
        <w:t>in Iran</w:t>
      </w:r>
      <w:r w:rsidRPr="00372ECD">
        <w:rPr>
          <w:lang w:val="en-GB"/>
        </w:rPr>
        <w:t>.</w:t>
      </w:r>
      <w:r w:rsidR="00BB543B" w:rsidRPr="00372ECD">
        <w:rPr>
          <w:lang w:val="en-GB"/>
        </w:rPr>
        <w:t xml:space="preserve"> </w:t>
      </w:r>
      <w:r w:rsidR="00BB543B" w:rsidRPr="00372ECD">
        <w:t>Routledge</w:t>
      </w:r>
      <w:r w:rsidRPr="00372ECD">
        <w:t>, 2018</w:t>
      </w:r>
      <w:r w:rsidR="00BB543B" w:rsidRPr="00372ECD">
        <w:t>.</w:t>
      </w:r>
      <w:r w:rsidR="00092F33" w:rsidRPr="00372ECD">
        <w:t xml:space="preserve"> </w:t>
      </w:r>
      <w:hyperlink r:id="rId7" w:history="1">
        <w:r w:rsidR="00092F33" w:rsidRPr="00372ECD">
          <w:rPr>
            <w:rStyle w:val="Hyperlink"/>
          </w:rPr>
          <w:t>http://ndl.ethernet.edu.et/bitstream/123456789/34811/1/175.pdf</w:t>
        </w:r>
      </w:hyperlink>
      <w:r w:rsidR="00092F33" w:rsidRPr="00372ECD">
        <w:t xml:space="preserve">. </w:t>
      </w:r>
    </w:p>
    <w:p w14:paraId="60E93CC6" w14:textId="2B36AF6A" w:rsidR="00E16575" w:rsidRPr="00372ECD" w:rsidRDefault="00E16575" w:rsidP="00FD0CBB">
      <w:proofErr w:type="spellStart"/>
      <w:r w:rsidRPr="00372ECD">
        <w:t>Gotelind</w:t>
      </w:r>
      <w:proofErr w:type="spellEnd"/>
      <w:r w:rsidRPr="00372ECD">
        <w:t xml:space="preserve">, </w:t>
      </w:r>
      <w:r w:rsidR="00FC1F85" w:rsidRPr="00372ECD">
        <w:t>Alber</w:t>
      </w:r>
      <w:r w:rsidR="00FC1F85">
        <w:t xml:space="preserve">, </w:t>
      </w:r>
      <w:r w:rsidRPr="00372ECD">
        <w:t xml:space="preserve">Hummel, </w:t>
      </w:r>
      <w:r w:rsidR="00FC1F85" w:rsidRPr="00372ECD">
        <w:t>Diana</w:t>
      </w:r>
      <w:r w:rsidR="00FC1F85">
        <w:t xml:space="preserve">, </w:t>
      </w:r>
      <w:r w:rsidRPr="00372ECD">
        <w:t xml:space="preserve">Röhr, </w:t>
      </w:r>
      <w:r w:rsidR="00FC1F85" w:rsidRPr="00291609">
        <w:t>Ulrike et al.</w:t>
      </w:r>
      <w:r w:rsidRPr="00291609">
        <w:t xml:space="preserve"> </w:t>
      </w:r>
      <w:r w:rsidR="00FC1F85" w:rsidRPr="00FC1F85">
        <w:t>“</w:t>
      </w:r>
      <w:r w:rsidRPr="00FC1F85">
        <w:t>Geschlechtergerechtigkeit und Klimapolitik.</w:t>
      </w:r>
      <w:r w:rsidR="00FC1F85" w:rsidRPr="00FC1F85">
        <w:t>”</w:t>
      </w:r>
      <w:r w:rsidRPr="00FC1F85">
        <w:t xml:space="preserve"> </w:t>
      </w:r>
      <w:r w:rsidRPr="00FC1F85">
        <w:rPr>
          <w:i/>
          <w:iCs/>
        </w:rPr>
        <w:t>Aus Politik und Zeitgeschichte</w:t>
      </w:r>
      <w:r w:rsidRPr="00372ECD">
        <w:t xml:space="preserve"> 21-23/2018</w:t>
      </w:r>
      <w:r w:rsidR="00FC1F85">
        <w:t xml:space="preserve">, </w:t>
      </w:r>
      <w:r w:rsidR="00FC1F85" w:rsidRPr="00FC1F85">
        <w:t>Bundeszentrale für politische Bildung</w:t>
      </w:r>
      <w:r w:rsidRPr="00372ECD">
        <w:t>.</w:t>
      </w:r>
      <w:r w:rsidR="00BF2296">
        <w:t xml:space="preserve"> </w:t>
      </w:r>
      <w:hyperlink r:id="rId8" w:history="1">
        <w:r w:rsidR="00BF2296" w:rsidRPr="008E19FD">
          <w:rPr>
            <w:rStyle w:val="Hyperlink"/>
          </w:rPr>
          <w:t>https://www.google.com/url?sa=t&amp;rct=j&amp;q=&amp;esrc=s&amp;source=web&amp;cd=&amp;cad=rja&amp;uact=8&amp;ved=2ahUKEwia2oKVmvf_AhWZhv0HHeGzDpUQFnoECA0QAQ&amp;url=https%3A%2F%2Fepub.wupperinst.org%2Ffiles%2F7008%2F7008_Alber.pdf&amp;usg=AOvVaw0sWEzmHdiUuesFzt2q0qHP&amp;opi=89978449</w:t>
        </w:r>
      </w:hyperlink>
      <w:r w:rsidR="00BF2296">
        <w:t xml:space="preserve">. </w:t>
      </w:r>
    </w:p>
    <w:p w14:paraId="56E6374E" w14:textId="6F4F41F9" w:rsidR="00E16575" w:rsidRPr="00372ECD" w:rsidRDefault="00E16575" w:rsidP="00FD0CBB">
      <w:proofErr w:type="spellStart"/>
      <w:r w:rsidRPr="00372ECD">
        <w:t>Bauhardt</w:t>
      </w:r>
      <w:proofErr w:type="spellEnd"/>
      <w:r w:rsidRPr="00372ECD">
        <w:t>, Christine</w:t>
      </w:r>
      <w:r w:rsidR="008037D5">
        <w:t>.</w:t>
      </w:r>
      <w:r w:rsidRPr="00372ECD">
        <w:t xml:space="preserve"> Städtische Lebensqualität und soziale Gerechtigkeit als Determinanten feministischer Verkehrspolitik. In </w:t>
      </w:r>
      <w:r w:rsidRPr="008037D5">
        <w:rPr>
          <w:i/>
          <w:iCs/>
        </w:rPr>
        <w:t xml:space="preserve">Entschleunigung. Die Abkehr </w:t>
      </w:r>
      <w:proofErr w:type="gramStart"/>
      <w:r w:rsidRPr="008037D5">
        <w:rPr>
          <w:i/>
          <w:iCs/>
        </w:rPr>
        <w:t>von einem Lei</w:t>
      </w:r>
      <w:proofErr w:type="gramEnd"/>
      <w:r w:rsidRPr="008037D5">
        <w:rPr>
          <w:i/>
          <w:iCs/>
        </w:rPr>
        <w:t>(d)</w:t>
      </w:r>
      <w:proofErr w:type="spellStart"/>
      <w:r w:rsidRPr="008037D5">
        <w:rPr>
          <w:i/>
          <w:iCs/>
        </w:rPr>
        <w:t>tbild</w:t>
      </w:r>
      <w:proofErr w:type="spellEnd"/>
      <w:r w:rsidR="008037D5">
        <w:t xml:space="preserve">, </w:t>
      </w:r>
      <w:proofErr w:type="spellStart"/>
      <w:r w:rsidR="008037D5">
        <w:t>edited</w:t>
      </w:r>
      <w:proofErr w:type="spellEnd"/>
      <w:r w:rsidR="008037D5">
        <w:t xml:space="preserve"> </w:t>
      </w:r>
      <w:proofErr w:type="spellStart"/>
      <w:r w:rsidR="008037D5">
        <w:t>by</w:t>
      </w:r>
      <w:proofErr w:type="spellEnd"/>
      <w:r w:rsidR="008037D5">
        <w:t xml:space="preserve"> </w:t>
      </w:r>
      <w:r w:rsidR="008037D5" w:rsidRPr="00372ECD">
        <w:t>Antje Eickhoff</w:t>
      </w:r>
      <w:r w:rsidR="008037D5">
        <w:t>.</w:t>
      </w:r>
      <w:r w:rsidR="008037D5" w:rsidRPr="00372ECD">
        <w:t xml:space="preserve"> </w:t>
      </w:r>
      <w:r w:rsidRPr="00372ECD">
        <w:t>Bielefeld</w:t>
      </w:r>
      <w:r w:rsidR="008037D5">
        <w:t>:</w:t>
      </w:r>
      <w:r w:rsidRPr="00372ECD">
        <w:t xml:space="preserve"> Kleine, </w:t>
      </w:r>
      <w:r w:rsidR="008037D5" w:rsidRPr="00372ECD">
        <w:t>1994</w:t>
      </w:r>
      <w:r w:rsidR="008037D5">
        <w:t xml:space="preserve">. </w:t>
      </w:r>
      <w:r w:rsidRPr="00372ECD">
        <w:t>29–38.</w:t>
      </w:r>
    </w:p>
    <w:p w14:paraId="5345D077" w14:textId="09B9992D" w:rsidR="00E16575" w:rsidRPr="00372ECD" w:rsidRDefault="00E16575" w:rsidP="00FD0CBB">
      <w:proofErr w:type="spellStart"/>
      <w:r w:rsidRPr="00CF756F">
        <w:t>Bauhardt</w:t>
      </w:r>
      <w:proofErr w:type="spellEnd"/>
      <w:r w:rsidRPr="00CF756F">
        <w:t>, Christine</w:t>
      </w:r>
      <w:r w:rsidR="00CF756F" w:rsidRPr="00CF756F">
        <w:t xml:space="preserve"> and </w:t>
      </w:r>
      <w:r w:rsidRPr="00CF756F">
        <w:t>Becker</w:t>
      </w:r>
      <w:r w:rsidR="00CF756F" w:rsidRPr="00CF756F">
        <w:t xml:space="preserve">, Ruth, </w:t>
      </w:r>
      <w:proofErr w:type="spellStart"/>
      <w:r w:rsidR="00CF756F" w:rsidRPr="00CF756F">
        <w:t>eds</w:t>
      </w:r>
      <w:proofErr w:type="spellEnd"/>
      <w:r w:rsidR="00CF756F" w:rsidRPr="00CF756F">
        <w:t>.</w:t>
      </w:r>
      <w:r w:rsidRPr="00CF756F">
        <w:t xml:space="preserve"> </w:t>
      </w:r>
      <w:r w:rsidRPr="00CF756F">
        <w:rPr>
          <w:i/>
          <w:iCs/>
        </w:rPr>
        <w:t>Durch die Wand! Feministische Konzepte zur Raumentwicklung</w:t>
      </w:r>
      <w:r w:rsidRPr="00372ECD">
        <w:t xml:space="preserve">. </w:t>
      </w:r>
      <w:r w:rsidR="00CF756F" w:rsidRPr="00CF756F">
        <w:t xml:space="preserve">Pfaffenweiler: </w:t>
      </w:r>
      <w:proofErr w:type="spellStart"/>
      <w:r w:rsidR="00CF756F" w:rsidRPr="00CF756F">
        <w:t>Centaurus</w:t>
      </w:r>
      <w:proofErr w:type="spellEnd"/>
      <w:r w:rsidR="00CF756F">
        <w:t xml:space="preserve">, </w:t>
      </w:r>
      <w:r w:rsidR="00CF756F" w:rsidRPr="00372ECD">
        <w:t>1997</w:t>
      </w:r>
      <w:r w:rsidR="00CF756F">
        <w:t>.</w:t>
      </w:r>
    </w:p>
    <w:p w14:paraId="439FB4D6" w14:textId="32422FDF" w:rsidR="00E16575" w:rsidRPr="00291609" w:rsidRDefault="00E16575" w:rsidP="00FD0CBB">
      <w:r w:rsidRPr="00372ECD">
        <w:t xml:space="preserve">Baum, </w:t>
      </w:r>
      <w:r w:rsidRPr="00291609">
        <w:t>Katharina</w:t>
      </w:r>
      <w:r w:rsidR="0006261C" w:rsidRPr="00291609">
        <w:t>.</w:t>
      </w:r>
      <w:r w:rsidRPr="00291609">
        <w:t xml:space="preserve"> </w:t>
      </w:r>
      <w:proofErr w:type="gramStart"/>
      <w:r w:rsidR="0006261C" w:rsidRPr="00CF756F">
        <w:t>“</w:t>
      </w:r>
      <w:r w:rsidRPr="00CF756F">
        <w:t>„</w:t>
      </w:r>
      <w:proofErr w:type="gramEnd"/>
      <w:r w:rsidRPr="00CF756F">
        <w:t xml:space="preserve">Eine frauengerechte Stadt ist gut für alle“. </w:t>
      </w:r>
      <w:r w:rsidRPr="00291609">
        <w:t>Wiener Stadtplanerin Eva Kail im Interview.</w:t>
      </w:r>
      <w:r w:rsidR="00CF756F" w:rsidRPr="00291609">
        <w:t>”</w:t>
      </w:r>
      <w:r w:rsidRPr="00291609">
        <w:t xml:space="preserve"> </w:t>
      </w:r>
      <w:proofErr w:type="spellStart"/>
      <w:r w:rsidRPr="00291609">
        <w:rPr>
          <w:i/>
          <w:iCs/>
        </w:rPr>
        <w:t>fairkehr</w:t>
      </w:r>
      <w:proofErr w:type="spellEnd"/>
      <w:r w:rsidRPr="00291609">
        <w:rPr>
          <w:i/>
          <w:iCs/>
        </w:rPr>
        <w:t xml:space="preserve"> Magazin</w:t>
      </w:r>
      <w:r w:rsidRPr="00291609">
        <w:t xml:space="preserve"> 1/2021</w:t>
      </w:r>
      <w:r w:rsidR="00CF756F" w:rsidRPr="00291609">
        <w:t>,</w:t>
      </w:r>
      <w:r w:rsidRPr="00291609">
        <w:t xml:space="preserve"> VCD e.V. </w:t>
      </w:r>
      <w:proofErr w:type="spellStart"/>
      <w:r w:rsidRPr="00291609">
        <w:t>fairkehr</w:t>
      </w:r>
      <w:proofErr w:type="spellEnd"/>
      <w:r w:rsidR="00CF756F" w:rsidRPr="00291609">
        <w:t xml:space="preserve"> </w:t>
      </w:r>
      <w:r w:rsidR="00CF756F" w:rsidRPr="00372ECD">
        <w:t>(2021)</w:t>
      </w:r>
      <w:r w:rsidR="00CF756F">
        <w:t>.</w:t>
      </w:r>
    </w:p>
    <w:p w14:paraId="4EEC9E8A" w14:textId="524B8E91" w:rsidR="0038525A" w:rsidRPr="00372ECD" w:rsidRDefault="0038525A" w:rsidP="00FD0CBB">
      <w:r w:rsidRPr="00CF756F">
        <w:t>Baum, Katharina and Albrecht, Tim</w:t>
      </w:r>
      <w:r w:rsidR="0006261C" w:rsidRPr="00CF756F">
        <w:t xml:space="preserve">. </w:t>
      </w:r>
      <w:r w:rsidR="0006261C" w:rsidRPr="00291609">
        <w:t>“</w:t>
      </w:r>
      <w:r w:rsidRPr="00291609">
        <w:t>Zeit für eine Verkehrsministerin</w:t>
      </w:r>
      <w:r w:rsidRPr="0006261C">
        <w:t>.</w:t>
      </w:r>
      <w:r w:rsidR="0006261C" w:rsidRPr="0006261C">
        <w:t>”</w:t>
      </w:r>
      <w:r w:rsidRPr="0006261C">
        <w:t xml:space="preserve"> </w:t>
      </w:r>
      <w:proofErr w:type="spellStart"/>
      <w:r w:rsidRPr="0006261C">
        <w:rPr>
          <w:i/>
          <w:iCs/>
        </w:rPr>
        <w:t>fairkehr</w:t>
      </w:r>
      <w:proofErr w:type="spellEnd"/>
      <w:r w:rsidRPr="0006261C">
        <w:rPr>
          <w:i/>
          <w:iCs/>
        </w:rPr>
        <w:t xml:space="preserve"> Magazin 1/2021</w:t>
      </w:r>
      <w:r w:rsidR="0006261C">
        <w:t xml:space="preserve">, </w:t>
      </w:r>
      <w:r w:rsidRPr="00291609">
        <w:t xml:space="preserve">VCD e.V. </w:t>
      </w:r>
      <w:proofErr w:type="spellStart"/>
      <w:r w:rsidRPr="00291609">
        <w:t>fairkehr</w:t>
      </w:r>
      <w:proofErr w:type="spellEnd"/>
      <w:r w:rsidR="0006261C" w:rsidRPr="0006261C">
        <w:t xml:space="preserve"> </w:t>
      </w:r>
      <w:r w:rsidR="0006261C" w:rsidRPr="00372ECD">
        <w:t>(2021)</w:t>
      </w:r>
      <w:r w:rsidR="0006261C">
        <w:t>.</w:t>
      </w:r>
    </w:p>
    <w:p w14:paraId="3F61FE96" w14:textId="5A64EFCE" w:rsidR="00E16575" w:rsidRPr="00372ECD" w:rsidRDefault="00E16575" w:rsidP="00FD0CBB">
      <w:proofErr w:type="spellStart"/>
      <w:r w:rsidRPr="00372ECD">
        <w:t>Bauhardt</w:t>
      </w:r>
      <w:proofErr w:type="spellEnd"/>
      <w:r w:rsidRPr="00372ECD">
        <w:t>, Christine</w:t>
      </w:r>
      <w:r w:rsidR="004576C7" w:rsidRPr="00291609">
        <w:t xml:space="preserve">. </w:t>
      </w:r>
      <w:r w:rsidR="004576C7" w:rsidRPr="004576C7">
        <w:t>“</w:t>
      </w:r>
      <w:r w:rsidRPr="004576C7">
        <w:t>Klimawandel und Infrastrukturpolitiken im Widerstreit. Die Politikfelder Wasser und Mobilität aus einer kritischen Gender-Perspektive.</w:t>
      </w:r>
      <w:r w:rsidR="004576C7" w:rsidRPr="004576C7">
        <w:t>”</w:t>
      </w:r>
      <w:r w:rsidRPr="004576C7">
        <w:t xml:space="preserve"> </w:t>
      </w:r>
      <w:r w:rsidRPr="0006261C">
        <w:t xml:space="preserve">In </w:t>
      </w:r>
      <w:r w:rsidRPr="0006261C">
        <w:rPr>
          <w:i/>
          <w:iCs/>
        </w:rPr>
        <w:t>Geschlecht - Macht -Klima. Feministische Perspektiven auf Klima, gesellschaftliche Naturverhältnisse und</w:t>
      </w:r>
      <w:r w:rsidRPr="004576C7">
        <w:rPr>
          <w:i/>
          <w:iCs/>
        </w:rPr>
        <w:t xml:space="preserve"> Gerechtigkeit</w:t>
      </w:r>
      <w:r w:rsidR="0006261C">
        <w:t xml:space="preserve">, </w:t>
      </w:r>
      <w:proofErr w:type="spellStart"/>
      <w:r w:rsidR="0006261C">
        <w:t>edited</w:t>
      </w:r>
      <w:proofErr w:type="spellEnd"/>
      <w:r w:rsidR="0006261C">
        <w:t xml:space="preserve"> </w:t>
      </w:r>
      <w:proofErr w:type="spellStart"/>
      <w:r w:rsidR="0006261C">
        <w:t>by</w:t>
      </w:r>
      <w:proofErr w:type="spellEnd"/>
      <w:r w:rsidR="0006261C">
        <w:t xml:space="preserve"> </w:t>
      </w:r>
      <w:proofErr w:type="spellStart"/>
      <w:r w:rsidR="0006261C" w:rsidRPr="0006261C">
        <w:t>Çağlar</w:t>
      </w:r>
      <w:proofErr w:type="spellEnd"/>
      <w:r w:rsidR="0006261C" w:rsidRPr="0006261C">
        <w:t>, Gülay</w:t>
      </w:r>
      <w:r w:rsidR="0006261C">
        <w:t>,</w:t>
      </w:r>
      <w:r w:rsidR="0006261C" w:rsidRPr="0006261C">
        <w:t xml:space="preserve"> Castro Varela, María do Mar</w:t>
      </w:r>
      <w:r w:rsidR="0006261C">
        <w:t xml:space="preserve"> and</w:t>
      </w:r>
      <w:r w:rsidR="0006261C" w:rsidRPr="0006261C">
        <w:t xml:space="preserve"> Schwenken</w:t>
      </w:r>
      <w:r w:rsidR="0006261C">
        <w:t xml:space="preserve">, </w:t>
      </w:r>
      <w:r w:rsidR="0006261C" w:rsidRPr="0006261C">
        <w:t>Helen</w:t>
      </w:r>
      <w:r w:rsidR="0006261C">
        <w:t xml:space="preserve">. </w:t>
      </w:r>
      <w:r w:rsidRPr="00372ECD">
        <w:t>Opladen: Verlag Barbara Budrich</w:t>
      </w:r>
      <w:r w:rsidR="0006261C">
        <w:t>, 2012.</w:t>
      </w:r>
      <w:r w:rsidRPr="00372ECD">
        <w:t xml:space="preserve"> 97–115.</w:t>
      </w:r>
      <w:r w:rsidR="0006261C">
        <w:t xml:space="preserve"> </w:t>
      </w:r>
      <w:hyperlink r:id="rId9" w:history="1">
        <w:r w:rsidR="0006261C" w:rsidRPr="008E19FD">
          <w:rPr>
            <w:rStyle w:val="Hyperlink"/>
          </w:rPr>
          <w:t>https://www.researchgate.net/publication/278017377_Geschlecht_-_Macht_-</w:t>
        </w:r>
        <w:r w:rsidR="0006261C" w:rsidRPr="008E19FD">
          <w:rPr>
            <w:rStyle w:val="Hyperlink"/>
          </w:rPr>
          <w:lastRenderedPageBreak/>
          <w:t>_Klima_Feministische_Perspektiven_auf_Klima_gesellschaftliche_Naturverhaltnisse_und_Gerechtigkeit/link/5bc48416a6fdcc2c91fc3fe0/download</w:t>
        </w:r>
      </w:hyperlink>
      <w:r w:rsidR="0006261C">
        <w:t xml:space="preserve">. </w:t>
      </w:r>
    </w:p>
    <w:p w14:paraId="2746B35B" w14:textId="7933481A" w:rsidR="00754D33" w:rsidRPr="00372ECD" w:rsidRDefault="00754D33" w:rsidP="00FD0CBB">
      <w:pPr>
        <w:rPr>
          <w:lang w:val="en-GB"/>
        </w:rPr>
      </w:pPr>
      <w:r w:rsidRPr="00372ECD">
        <w:rPr>
          <w:lang w:val="en-GB"/>
        </w:rPr>
        <w:t>Berry, Jess, and Moore, Timothy</w:t>
      </w:r>
      <w:r w:rsidR="00792560" w:rsidRPr="00372ECD">
        <w:rPr>
          <w:lang w:val="en-GB"/>
        </w:rPr>
        <w:t>, eds</w:t>
      </w:r>
      <w:r w:rsidRPr="00372ECD">
        <w:rPr>
          <w:lang w:val="en-GB"/>
        </w:rPr>
        <w:t xml:space="preserve">. </w:t>
      </w:r>
      <w:r w:rsidRPr="00372ECD">
        <w:rPr>
          <w:i/>
          <w:iCs/>
          <w:lang w:val="en-GB"/>
        </w:rPr>
        <w:t xml:space="preserve">Contentious </w:t>
      </w:r>
      <w:r w:rsidR="00F32406" w:rsidRPr="00372ECD">
        <w:rPr>
          <w:i/>
          <w:iCs/>
          <w:lang w:val="en-GB"/>
        </w:rPr>
        <w:t xml:space="preserve">Cities: Design </w:t>
      </w:r>
      <w:r w:rsidRPr="00372ECD">
        <w:rPr>
          <w:i/>
          <w:iCs/>
          <w:lang w:val="en-GB"/>
        </w:rPr>
        <w:t xml:space="preserve">and the </w:t>
      </w:r>
      <w:r w:rsidR="00F32406" w:rsidRPr="00372ECD">
        <w:rPr>
          <w:i/>
          <w:iCs/>
          <w:lang w:val="en-GB"/>
        </w:rPr>
        <w:t xml:space="preserve">Gendered Production </w:t>
      </w:r>
      <w:r w:rsidRPr="00372ECD">
        <w:rPr>
          <w:i/>
          <w:iCs/>
          <w:lang w:val="en-GB"/>
        </w:rPr>
        <w:t xml:space="preserve">of </w:t>
      </w:r>
      <w:r w:rsidR="00F32406" w:rsidRPr="00372ECD">
        <w:rPr>
          <w:i/>
          <w:iCs/>
          <w:lang w:val="en-GB"/>
        </w:rPr>
        <w:t>S</w:t>
      </w:r>
      <w:r w:rsidRPr="00372ECD">
        <w:rPr>
          <w:i/>
          <w:iCs/>
          <w:lang w:val="en-GB"/>
        </w:rPr>
        <w:t>pace</w:t>
      </w:r>
      <w:r w:rsidRPr="00372ECD">
        <w:rPr>
          <w:lang w:val="en-GB"/>
        </w:rPr>
        <w:t>. London: Routledge, 2021.</w:t>
      </w:r>
    </w:p>
    <w:p w14:paraId="3D28E5FF" w14:textId="6C41F86E" w:rsidR="00092F33" w:rsidRPr="00372ECD" w:rsidRDefault="00092F33" w:rsidP="00FD0CBB">
      <w:pPr>
        <w:rPr>
          <w:lang w:val="en-GB"/>
        </w:rPr>
      </w:pPr>
      <w:proofErr w:type="spellStart"/>
      <w:r w:rsidRPr="00372ECD">
        <w:rPr>
          <w:lang w:val="en-GB"/>
        </w:rPr>
        <w:t>Canzler</w:t>
      </w:r>
      <w:proofErr w:type="spellEnd"/>
      <w:r w:rsidRPr="00372ECD">
        <w:rPr>
          <w:lang w:val="en-GB"/>
        </w:rPr>
        <w:t xml:space="preserve">, Weert, and Kaufmann, Vincent, eds. </w:t>
      </w:r>
      <w:r w:rsidRPr="00372ECD">
        <w:rPr>
          <w:i/>
          <w:iCs/>
          <w:lang w:val="en-GB"/>
        </w:rPr>
        <w:t>Tracing Mobilities: Towards a Cosmopolitan Perspective</w:t>
      </w:r>
      <w:r w:rsidRPr="00372ECD">
        <w:rPr>
          <w:lang w:val="en-GB"/>
        </w:rPr>
        <w:t>. London: Routledge, 2016.</w:t>
      </w:r>
    </w:p>
    <w:p w14:paraId="39E493A4" w14:textId="4230BE02" w:rsidR="0038525A" w:rsidRPr="004576C7" w:rsidRDefault="0038525A" w:rsidP="00FD0CBB">
      <w:pPr>
        <w:rPr>
          <w:lang w:val="es-ES"/>
        </w:rPr>
      </w:pPr>
      <w:r w:rsidRPr="00BF48F2">
        <w:rPr>
          <w:lang w:val="en-GB"/>
        </w:rPr>
        <w:t xml:space="preserve">Carboni, Angela, </w:t>
      </w:r>
      <w:proofErr w:type="spellStart"/>
      <w:r w:rsidRPr="00BF48F2">
        <w:rPr>
          <w:lang w:val="en-GB"/>
        </w:rPr>
        <w:t>Pirra</w:t>
      </w:r>
      <w:proofErr w:type="spellEnd"/>
      <w:r w:rsidRPr="00BF48F2">
        <w:rPr>
          <w:lang w:val="en-GB"/>
        </w:rPr>
        <w:t xml:space="preserve">, Miriam, et al. </w:t>
      </w:r>
      <w:r w:rsidRPr="00372ECD">
        <w:rPr>
          <w:lang w:val="en-GB"/>
        </w:rPr>
        <w:t xml:space="preserve">“Gender </w:t>
      </w:r>
      <w:r w:rsidR="004576C7">
        <w:rPr>
          <w:lang w:val="en-GB"/>
        </w:rPr>
        <w:t>P</w:t>
      </w:r>
      <w:r w:rsidRPr="00372ECD">
        <w:rPr>
          <w:lang w:val="en-GB"/>
        </w:rPr>
        <w:t xml:space="preserve">erceptions of </w:t>
      </w:r>
      <w:r w:rsidR="004576C7">
        <w:rPr>
          <w:lang w:val="en-GB"/>
        </w:rPr>
        <w:t>A</w:t>
      </w:r>
      <w:r w:rsidRPr="00372ECD">
        <w:rPr>
          <w:lang w:val="en-GB"/>
        </w:rPr>
        <w:t xml:space="preserve">ctive </w:t>
      </w:r>
      <w:r w:rsidR="004576C7">
        <w:rPr>
          <w:lang w:val="en-GB"/>
        </w:rPr>
        <w:t>M</w:t>
      </w:r>
      <w:r w:rsidRPr="00372ECD">
        <w:rPr>
          <w:lang w:val="en-GB"/>
        </w:rPr>
        <w:t xml:space="preserve">obility: Insights from </w:t>
      </w:r>
      <w:r w:rsidR="004576C7">
        <w:rPr>
          <w:lang w:val="en-GB"/>
        </w:rPr>
        <w:t>T</w:t>
      </w:r>
      <w:r w:rsidRPr="00372ECD">
        <w:rPr>
          <w:lang w:val="en-GB"/>
        </w:rPr>
        <w:t xml:space="preserve">hree European </w:t>
      </w:r>
      <w:r w:rsidR="004576C7">
        <w:rPr>
          <w:lang w:val="en-GB"/>
        </w:rPr>
        <w:t>C</w:t>
      </w:r>
      <w:r w:rsidRPr="00372ECD">
        <w:rPr>
          <w:lang w:val="en-GB"/>
        </w:rPr>
        <w:t>ities</w:t>
      </w:r>
      <w:r w:rsidR="007F434D">
        <w:rPr>
          <w:lang w:val="en-GB"/>
        </w:rPr>
        <w:t>.</w:t>
      </w:r>
      <w:r w:rsidRPr="00372ECD">
        <w:rPr>
          <w:lang w:val="en-GB"/>
        </w:rPr>
        <w:t xml:space="preserve">” </w:t>
      </w:r>
      <w:proofErr w:type="spellStart"/>
      <w:r w:rsidRPr="007F434D">
        <w:rPr>
          <w:i/>
          <w:iCs/>
          <w:lang w:val="es-ES"/>
        </w:rPr>
        <w:t>European</w:t>
      </w:r>
      <w:proofErr w:type="spellEnd"/>
      <w:r w:rsidRPr="007F434D">
        <w:rPr>
          <w:i/>
          <w:iCs/>
          <w:lang w:val="es-ES"/>
        </w:rPr>
        <w:t xml:space="preserve"> </w:t>
      </w:r>
      <w:proofErr w:type="spellStart"/>
      <w:r w:rsidRPr="007F434D">
        <w:rPr>
          <w:i/>
          <w:iCs/>
          <w:lang w:val="es-ES"/>
        </w:rPr>
        <w:t>Transport</w:t>
      </w:r>
      <w:proofErr w:type="spellEnd"/>
      <w:r w:rsidRPr="007F434D">
        <w:rPr>
          <w:i/>
          <w:iCs/>
          <w:lang w:val="es-ES"/>
        </w:rPr>
        <w:t xml:space="preserve"> \ </w:t>
      </w:r>
      <w:proofErr w:type="spellStart"/>
      <w:r w:rsidRPr="007F434D">
        <w:rPr>
          <w:i/>
          <w:iCs/>
          <w:lang w:val="es-ES"/>
        </w:rPr>
        <w:t>Trasporti</w:t>
      </w:r>
      <w:proofErr w:type="spellEnd"/>
      <w:r w:rsidRPr="007F434D">
        <w:rPr>
          <w:lang w:val="es-ES"/>
        </w:rPr>
        <w:t xml:space="preserve"> </w:t>
      </w:r>
      <w:proofErr w:type="spellStart"/>
      <w:r w:rsidRPr="007F434D">
        <w:rPr>
          <w:i/>
          <w:iCs/>
          <w:lang w:val="es-ES"/>
        </w:rPr>
        <w:t>Europei</w:t>
      </w:r>
      <w:proofErr w:type="spellEnd"/>
      <w:r w:rsidRPr="007F434D">
        <w:rPr>
          <w:lang w:val="es-ES"/>
        </w:rPr>
        <w:t xml:space="preserve"> 85, n</w:t>
      </w:r>
      <w:r w:rsidR="007F434D">
        <w:rPr>
          <w:lang w:val="es-ES"/>
        </w:rPr>
        <w:t>o.</w:t>
      </w:r>
      <w:r w:rsidRPr="007F434D">
        <w:rPr>
          <w:lang w:val="es-ES"/>
        </w:rPr>
        <w:t xml:space="preserve"> 9</w:t>
      </w:r>
      <w:r w:rsidR="007F434D" w:rsidRPr="007F434D">
        <w:rPr>
          <w:lang w:val="es-ES"/>
        </w:rPr>
        <w:t>.</w:t>
      </w:r>
      <w:r w:rsidR="007F434D">
        <w:rPr>
          <w:lang w:val="es-ES"/>
        </w:rPr>
        <w:t xml:space="preserve"> </w:t>
      </w:r>
      <w:r w:rsidR="007F434D" w:rsidRPr="004576C7">
        <w:rPr>
          <w:lang w:val="es-ES"/>
        </w:rPr>
        <w:t>(2021).</w:t>
      </w:r>
      <w:r w:rsidR="004576C7">
        <w:rPr>
          <w:lang w:val="es-ES"/>
        </w:rPr>
        <w:t xml:space="preserve"> </w:t>
      </w:r>
      <w:hyperlink r:id="rId10" w:history="1">
        <w:r w:rsidR="004576C7" w:rsidRPr="008E19FD">
          <w:rPr>
            <w:rStyle w:val="Hyperlink"/>
            <w:lang w:val="es-ES"/>
          </w:rPr>
          <w:t>https://www.google.com/url?sa=t&amp;rct=j&amp;q=&amp;esrc=s&amp;source=web&amp;cd=&amp;cad=rja&amp;uact=8&amp;ved=2ahUKEwj14Mitlff_AhXO6qQKHctyAZIQFnoECBAQAQ&amp;url=http%3A%2F%2Fwww.istiee.unict.it%2Fsites%2Fdefault%2Ffiles%2Ffiles%2FET_2021_85_9.pdf&amp;usg=AOvVaw0V51BW5xZlR9CSt4q4YyPY&amp;opi=89978449</w:t>
        </w:r>
      </w:hyperlink>
      <w:r w:rsidR="004576C7">
        <w:rPr>
          <w:lang w:val="es-ES"/>
        </w:rPr>
        <w:t xml:space="preserve">. </w:t>
      </w:r>
    </w:p>
    <w:p w14:paraId="5496F955" w14:textId="302BA6BC" w:rsidR="0038525A" w:rsidRPr="00372ECD" w:rsidRDefault="0038525A" w:rsidP="00FD0CBB">
      <w:pPr>
        <w:rPr>
          <w:lang w:val="en-GB"/>
        </w:rPr>
      </w:pPr>
      <w:proofErr w:type="spellStart"/>
      <w:r w:rsidRPr="00291609">
        <w:t>Criado</w:t>
      </w:r>
      <w:proofErr w:type="spellEnd"/>
      <w:r w:rsidRPr="00291609">
        <w:t>-Perez, Caroline</w:t>
      </w:r>
      <w:r w:rsidR="007F434D" w:rsidRPr="00291609">
        <w:t>.</w:t>
      </w:r>
      <w:r w:rsidRPr="00291609">
        <w:t xml:space="preserve"> </w:t>
      </w:r>
      <w:r w:rsidRPr="00291609">
        <w:rPr>
          <w:i/>
          <w:iCs/>
        </w:rPr>
        <w:t xml:space="preserve">Unsichtbare Frauen. </w:t>
      </w:r>
      <w:r w:rsidRPr="007F434D">
        <w:rPr>
          <w:i/>
          <w:iCs/>
        </w:rPr>
        <w:t>Wie eine von Daten beherrschte Welt die Hälfte der Bevölkerung ignoriert</w:t>
      </w:r>
      <w:r w:rsidRPr="00372ECD">
        <w:t xml:space="preserve">. </w:t>
      </w:r>
      <w:r w:rsidRPr="00372ECD">
        <w:rPr>
          <w:lang w:val="en-GB"/>
        </w:rPr>
        <w:t>München</w:t>
      </w:r>
      <w:r w:rsidR="007F434D">
        <w:rPr>
          <w:lang w:val="en-GB"/>
        </w:rPr>
        <w:t>:</w:t>
      </w:r>
      <w:r w:rsidRPr="00372ECD">
        <w:rPr>
          <w:lang w:val="en-GB"/>
        </w:rPr>
        <w:t xml:space="preserve"> </w:t>
      </w:r>
      <w:proofErr w:type="spellStart"/>
      <w:r w:rsidRPr="00372ECD">
        <w:rPr>
          <w:lang w:val="en-GB"/>
        </w:rPr>
        <w:t>btb</w:t>
      </w:r>
      <w:proofErr w:type="spellEnd"/>
      <w:r w:rsidR="007F434D">
        <w:rPr>
          <w:lang w:val="en-GB"/>
        </w:rPr>
        <w:t xml:space="preserve"> Verlag, 2020</w:t>
      </w:r>
      <w:r w:rsidRPr="00372ECD">
        <w:rPr>
          <w:lang w:val="en-GB"/>
        </w:rPr>
        <w:t>.</w:t>
      </w:r>
    </w:p>
    <w:p w14:paraId="1962FA2D" w14:textId="28915ED9" w:rsidR="0038525A" w:rsidRPr="00372ECD" w:rsidRDefault="00662202" w:rsidP="00FD0CBB">
      <w:pPr>
        <w:rPr>
          <w:lang w:val="en-GB"/>
        </w:rPr>
      </w:pPr>
      <w:r w:rsidRPr="00372ECD">
        <w:rPr>
          <w:lang w:val="en-GB"/>
        </w:rPr>
        <w:t>Criado Perez, C</w:t>
      </w:r>
      <w:r w:rsidR="007F434D">
        <w:rPr>
          <w:lang w:val="en-GB"/>
        </w:rPr>
        <w:t>aroline</w:t>
      </w:r>
      <w:r w:rsidRPr="00372ECD">
        <w:rPr>
          <w:lang w:val="en-GB"/>
        </w:rPr>
        <w:t xml:space="preserve">. </w:t>
      </w:r>
      <w:r w:rsidRPr="00372ECD">
        <w:rPr>
          <w:i/>
          <w:iCs/>
          <w:lang w:val="en-GB"/>
        </w:rPr>
        <w:t>Invisible Women: Data Bias in a World Designed for Men</w:t>
      </w:r>
      <w:r w:rsidRPr="00372ECD">
        <w:rPr>
          <w:lang w:val="en-GB"/>
        </w:rPr>
        <w:t>. New York: Harry N. Abrams,</w:t>
      </w:r>
      <w:r w:rsidR="007F434D">
        <w:rPr>
          <w:lang w:val="en-GB"/>
        </w:rPr>
        <w:t xml:space="preserve"> 2019</w:t>
      </w:r>
      <w:r w:rsidRPr="00372ECD">
        <w:rPr>
          <w:lang w:val="en-GB"/>
        </w:rPr>
        <w:t>.</w:t>
      </w:r>
    </w:p>
    <w:p w14:paraId="26164526" w14:textId="39C55A86" w:rsidR="00662202" w:rsidRPr="00372ECD" w:rsidRDefault="00662202" w:rsidP="00FD0CBB">
      <w:r w:rsidRPr="00372ECD">
        <w:rPr>
          <w:lang w:val="en-GB"/>
        </w:rPr>
        <w:t xml:space="preserve">Di </w:t>
      </w:r>
      <w:proofErr w:type="spellStart"/>
      <w:r w:rsidRPr="00372ECD">
        <w:rPr>
          <w:lang w:val="en-GB"/>
        </w:rPr>
        <w:t>Ciommo</w:t>
      </w:r>
      <w:proofErr w:type="spellEnd"/>
      <w:r w:rsidRPr="00372ECD">
        <w:rPr>
          <w:lang w:val="en-GB"/>
        </w:rPr>
        <w:t xml:space="preserve">, </w:t>
      </w:r>
      <w:proofErr w:type="spellStart"/>
      <w:r w:rsidRPr="00372ECD">
        <w:rPr>
          <w:lang w:val="en-GB"/>
        </w:rPr>
        <w:t>Floridea</w:t>
      </w:r>
      <w:proofErr w:type="spellEnd"/>
      <w:r w:rsidRPr="00372ECD">
        <w:rPr>
          <w:lang w:val="en-GB"/>
        </w:rPr>
        <w:t xml:space="preserve">. “A </w:t>
      </w:r>
      <w:proofErr w:type="spellStart"/>
      <w:r w:rsidRPr="00372ECD">
        <w:rPr>
          <w:lang w:val="en-GB"/>
        </w:rPr>
        <w:t>Behavioral</w:t>
      </w:r>
      <w:proofErr w:type="spellEnd"/>
      <w:r w:rsidRPr="00372ECD">
        <w:rPr>
          <w:lang w:val="en-GB"/>
        </w:rPr>
        <w:t xml:space="preserve"> Framework for Needs-Based Transport Assessment.” In </w:t>
      </w:r>
      <w:r w:rsidRPr="00372ECD">
        <w:rPr>
          <w:i/>
          <w:iCs/>
          <w:lang w:val="en-GB"/>
        </w:rPr>
        <w:t>Measuring Transport Equity</w:t>
      </w:r>
      <w:r w:rsidRPr="00372ECD">
        <w:rPr>
          <w:lang w:val="en-GB"/>
        </w:rPr>
        <w:t>,</w:t>
      </w:r>
      <w:r w:rsidR="00D016B7">
        <w:rPr>
          <w:lang w:val="en-GB"/>
        </w:rPr>
        <w:t xml:space="preserve"> edited by</w:t>
      </w:r>
      <w:r w:rsidRPr="00372ECD">
        <w:rPr>
          <w:lang w:val="en-GB"/>
        </w:rPr>
        <w:t xml:space="preserve"> Karan Lucas, Karel Martens, </w:t>
      </w:r>
      <w:proofErr w:type="spellStart"/>
      <w:r w:rsidRPr="00372ECD">
        <w:rPr>
          <w:lang w:val="en-GB"/>
        </w:rPr>
        <w:t>Floridea</w:t>
      </w:r>
      <w:proofErr w:type="spellEnd"/>
      <w:r w:rsidRPr="00372ECD">
        <w:rPr>
          <w:lang w:val="en-GB"/>
        </w:rPr>
        <w:t xml:space="preserve"> Di </w:t>
      </w:r>
      <w:proofErr w:type="spellStart"/>
      <w:r w:rsidRPr="00372ECD">
        <w:rPr>
          <w:lang w:val="en-GB"/>
        </w:rPr>
        <w:t>Ciommo</w:t>
      </w:r>
      <w:proofErr w:type="spellEnd"/>
      <w:r w:rsidR="00D016B7">
        <w:rPr>
          <w:lang w:val="en-GB"/>
        </w:rPr>
        <w:t xml:space="preserve"> and</w:t>
      </w:r>
      <w:r w:rsidRPr="00372ECD">
        <w:rPr>
          <w:lang w:val="en-GB"/>
        </w:rPr>
        <w:t xml:space="preserve"> Ariane Dupont-Kieffer</w:t>
      </w:r>
      <w:r w:rsidR="00D016B7">
        <w:rPr>
          <w:lang w:val="en-GB"/>
        </w:rPr>
        <w:t xml:space="preserve">. </w:t>
      </w:r>
      <w:r w:rsidRPr="00291609">
        <w:t xml:space="preserve">Amsterdam: Elsevier, 2019. </w:t>
      </w:r>
      <w:r w:rsidRPr="00372ECD">
        <w:t xml:space="preserve">265-275. </w:t>
      </w:r>
      <w:hyperlink r:id="rId11" w:history="1">
        <w:r w:rsidRPr="00372ECD">
          <w:rPr>
            <w:rStyle w:val="Hyperlink"/>
          </w:rPr>
          <w:t>https://shop.elsevier.com/books/measuring-transport-equity/lucas/978-0-12-814818-1</w:t>
        </w:r>
      </w:hyperlink>
      <w:r w:rsidRPr="00372ECD">
        <w:t>.</w:t>
      </w:r>
    </w:p>
    <w:p w14:paraId="29A8A16C" w14:textId="58B2D080" w:rsidR="00D016B7" w:rsidRPr="00291609" w:rsidRDefault="00662202" w:rsidP="00FD0CBB">
      <w:r w:rsidRPr="00372ECD">
        <w:rPr>
          <w:lang w:val="es-ES"/>
        </w:rPr>
        <w:t xml:space="preserve">Galicia, Claudia, Higueros, Elba, and </w:t>
      </w:r>
      <w:proofErr w:type="spellStart"/>
      <w:r w:rsidRPr="00372ECD">
        <w:rPr>
          <w:lang w:val="es-ES"/>
        </w:rPr>
        <w:t>Khanna</w:t>
      </w:r>
      <w:proofErr w:type="spellEnd"/>
      <w:r w:rsidRPr="00372ECD">
        <w:rPr>
          <w:lang w:val="es-ES"/>
        </w:rPr>
        <w:t xml:space="preserve">, </w:t>
      </w:r>
      <w:proofErr w:type="spellStart"/>
      <w:r w:rsidRPr="00372ECD">
        <w:rPr>
          <w:lang w:val="es-ES"/>
        </w:rPr>
        <w:t>Meghna</w:t>
      </w:r>
      <w:proofErr w:type="spellEnd"/>
      <w:r w:rsidRPr="00372ECD">
        <w:rPr>
          <w:lang w:val="es-ES"/>
        </w:rPr>
        <w:t xml:space="preserve">. </w:t>
      </w:r>
      <w:r w:rsidRPr="00372ECD">
        <w:rPr>
          <w:lang w:val="en-GB"/>
        </w:rPr>
        <w:t xml:space="preserve">“Understanding How Women Travel.” </w:t>
      </w:r>
      <w:r w:rsidRPr="00291609">
        <w:rPr>
          <w:i/>
          <w:iCs/>
          <w:lang w:val="en-GB"/>
        </w:rPr>
        <w:t>LA Metro</w:t>
      </w:r>
      <w:r w:rsidRPr="00291609">
        <w:rPr>
          <w:lang w:val="en-GB"/>
        </w:rPr>
        <w:t xml:space="preserve">, August 30, 2019. </w:t>
      </w:r>
      <w:hyperlink r:id="rId12" w:history="1">
        <w:r w:rsidR="00D016B7" w:rsidRPr="00291609">
          <w:rPr>
            <w:rStyle w:val="Hyperlink"/>
          </w:rPr>
          <w:t>https://www.google.com/url?sa=t&amp;rct=j&amp;q=&amp;esrc=s&amp;source=web&amp;cd=&amp;ved=2ahUKEwjym_uolPf_AhWGtKQKHaL5CcgQFnoECBAQAQ&amp;url=https%3A%2F%2Flibraryarchives.metro.net%2Fdb_attachments%2F2019-0294%2Funderstandinghowwomentravel_fullreport_final.pdf&amp;usg=AOvVaw3uINMdY2JF5xZL35AaUcIh&amp;opi=89978449</w:t>
        </w:r>
      </w:hyperlink>
      <w:r w:rsidR="00D016B7" w:rsidRPr="00291609">
        <w:t xml:space="preserve">. </w:t>
      </w:r>
    </w:p>
    <w:p w14:paraId="01609B2F" w14:textId="25A01B25" w:rsidR="00662202" w:rsidRPr="00372ECD" w:rsidRDefault="00662202" w:rsidP="00FD0CBB">
      <w:proofErr w:type="spellStart"/>
      <w:r w:rsidRPr="00372ECD">
        <w:rPr>
          <w:lang w:val="es-ES"/>
        </w:rPr>
        <w:lastRenderedPageBreak/>
        <w:t>Garcia-Jimenez</w:t>
      </w:r>
      <w:proofErr w:type="spellEnd"/>
      <w:r w:rsidRPr="00372ECD">
        <w:rPr>
          <w:lang w:val="es-ES"/>
        </w:rPr>
        <w:t xml:space="preserve">, Elena, Poveda-Reyes, Sara, Molero, Gemma, et al. </w:t>
      </w:r>
      <w:r w:rsidRPr="00372ECD">
        <w:rPr>
          <w:lang w:val="en-GB"/>
        </w:rPr>
        <w:t xml:space="preserve">“Methodology for Gender Analysis in Transport: Factors with Influence in Women’s Inclusion as Professionals and Users of Transport Infrastructures.” </w:t>
      </w:r>
      <w:proofErr w:type="spellStart"/>
      <w:r w:rsidRPr="00372ECD">
        <w:rPr>
          <w:i/>
          <w:iCs/>
        </w:rPr>
        <w:t>Sustainability</w:t>
      </w:r>
      <w:proofErr w:type="spellEnd"/>
      <w:r w:rsidRPr="00372ECD">
        <w:t xml:space="preserve"> 12, </w:t>
      </w:r>
      <w:proofErr w:type="spellStart"/>
      <w:r w:rsidRPr="00372ECD">
        <w:t>no</w:t>
      </w:r>
      <w:proofErr w:type="spellEnd"/>
      <w:r w:rsidRPr="00372ECD">
        <w:t xml:space="preserve">. 9 (May 2020): 3656. </w:t>
      </w:r>
      <w:hyperlink r:id="rId13" w:history="1">
        <w:r w:rsidRPr="00372ECD">
          <w:rPr>
            <w:rStyle w:val="Hyperlink"/>
          </w:rPr>
          <w:t>https://doi.org/10.3390/su12093656</w:t>
        </w:r>
      </w:hyperlink>
      <w:r w:rsidRPr="00372ECD">
        <w:t>.</w:t>
      </w:r>
    </w:p>
    <w:p w14:paraId="3EA24B5B" w14:textId="612E6F9D" w:rsidR="0038525A" w:rsidRPr="00372ECD" w:rsidRDefault="0038525A" w:rsidP="00FD0CBB">
      <w:r w:rsidRPr="00372ECD">
        <w:t>FGSV - Forschungsgesellschaft Straßen- und Verkehrswesen</w:t>
      </w:r>
      <w:r w:rsidR="000569A7">
        <w:t>.</w:t>
      </w:r>
      <w:r w:rsidRPr="00372ECD">
        <w:t xml:space="preserve"> Gender Mainstreaming im Verkehrswesen. Einführung Foliensatz "Genderbelange im Verkehrswesen" </w:t>
      </w:r>
      <w:r w:rsidRPr="00D016B7">
        <w:rPr>
          <w:i/>
          <w:iCs/>
        </w:rPr>
        <w:t>AK 1.1.1</w:t>
      </w:r>
      <w:r w:rsidRPr="00372ECD">
        <w:t xml:space="preserve"> </w:t>
      </w:r>
      <w:r w:rsidRPr="000569A7">
        <w:rPr>
          <w:i/>
          <w:iCs/>
        </w:rPr>
        <w:t>Gender und Mobilität</w:t>
      </w:r>
      <w:r w:rsidR="000569A7">
        <w:t xml:space="preserve">, </w:t>
      </w:r>
      <w:r w:rsidR="000569A7" w:rsidRPr="00372ECD">
        <w:t>2015</w:t>
      </w:r>
      <w:r w:rsidR="000569A7">
        <w:t xml:space="preserve">. </w:t>
      </w:r>
      <w:hyperlink r:id="rId14" w:history="1">
        <w:r w:rsidRPr="00372ECD">
          <w:rPr>
            <w:rStyle w:val="Hyperlink"/>
          </w:rPr>
          <w:t>https://www.fgsv.de/fileadmin/road_maps/GM_ Einfuehrung.pdf</w:t>
        </w:r>
      </w:hyperlink>
      <w:r w:rsidRPr="00372ECD">
        <w:t>.</w:t>
      </w:r>
    </w:p>
    <w:p w14:paraId="60C9D718" w14:textId="0AA6ABDA" w:rsidR="0038525A" w:rsidRPr="00372ECD" w:rsidRDefault="00F245A5" w:rsidP="00FD0CBB">
      <w:pPr>
        <w:rPr>
          <w:lang w:val="en-GB"/>
        </w:rPr>
      </w:pPr>
      <w:r w:rsidRPr="00372ECD">
        <w:rPr>
          <w:lang w:val="es-ES"/>
        </w:rPr>
        <w:t xml:space="preserve">González-Sánchez, Guadalupe, Olmo-Sánchez, </w:t>
      </w:r>
      <w:r w:rsidR="000569A7" w:rsidRPr="00372ECD">
        <w:rPr>
          <w:lang w:val="es-ES"/>
        </w:rPr>
        <w:t xml:space="preserve">María Isabel </w:t>
      </w:r>
      <w:r w:rsidRPr="00372ECD">
        <w:rPr>
          <w:lang w:val="es-ES"/>
        </w:rPr>
        <w:t>and Maeso-González</w:t>
      </w:r>
      <w:r w:rsidR="000569A7">
        <w:rPr>
          <w:lang w:val="es-ES"/>
        </w:rPr>
        <w:t xml:space="preserve">, </w:t>
      </w:r>
      <w:r w:rsidR="000569A7" w:rsidRPr="00372ECD">
        <w:rPr>
          <w:lang w:val="es-ES"/>
        </w:rPr>
        <w:t>Elvira</w:t>
      </w:r>
      <w:r w:rsidRPr="00372ECD">
        <w:rPr>
          <w:lang w:val="es-ES"/>
        </w:rPr>
        <w:t xml:space="preserve">. </w:t>
      </w:r>
      <w:r w:rsidRPr="00372ECD">
        <w:rPr>
          <w:lang w:val="en-GB"/>
        </w:rPr>
        <w:t xml:space="preserve">“Challenges and Strategies for Post-COVID-19 Gender Equity and Sustainable Mobility.” </w:t>
      </w:r>
      <w:r w:rsidRPr="00372ECD">
        <w:rPr>
          <w:i/>
          <w:iCs/>
          <w:lang w:val="en-GB"/>
        </w:rPr>
        <w:t>Sustainability</w:t>
      </w:r>
      <w:r w:rsidRPr="00372ECD">
        <w:rPr>
          <w:lang w:val="en-GB"/>
        </w:rPr>
        <w:t xml:space="preserve"> 13</w:t>
      </w:r>
      <w:r w:rsidR="000569A7">
        <w:rPr>
          <w:lang w:val="en-GB"/>
        </w:rPr>
        <w:t xml:space="preserve">, no. </w:t>
      </w:r>
      <w:r w:rsidRPr="00372ECD">
        <w:rPr>
          <w:lang w:val="en-GB"/>
        </w:rPr>
        <w:t xml:space="preserve">5 (2021): 2510. </w:t>
      </w:r>
      <w:hyperlink r:id="rId15" w:history="1">
        <w:r w:rsidRPr="00372ECD">
          <w:rPr>
            <w:rStyle w:val="Hyperlink"/>
            <w:lang w:val="en-GB"/>
          </w:rPr>
          <w:t>https://www.mdpi.com/2071-1050/13/5/2510/pdf</w:t>
        </w:r>
      </w:hyperlink>
      <w:r w:rsidRPr="00372ECD">
        <w:rPr>
          <w:lang w:val="en-GB"/>
        </w:rPr>
        <w:t xml:space="preserve">. </w:t>
      </w:r>
    </w:p>
    <w:p w14:paraId="7D3BC852" w14:textId="4D8A43F4" w:rsidR="00E16575" w:rsidRPr="00372ECD" w:rsidRDefault="00E16575" w:rsidP="00FD0CBB">
      <w:pPr>
        <w:rPr>
          <w:lang w:val="en-GB"/>
        </w:rPr>
      </w:pPr>
      <w:r w:rsidRPr="00372ECD">
        <w:rPr>
          <w:lang w:val="en-GB"/>
        </w:rPr>
        <w:t>Hail, Y</w:t>
      </w:r>
      <w:r w:rsidR="000569A7">
        <w:rPr>
          <w:lang w:val="en-GB"/>
        </w:rPr>
        <w:t xml:space="preserve">vonne and </w:t>
      </w:r>
      <w:r w:rsidRPr="00372ECD">
        <w:rPr>
          <w:lang w:val="en-GB"/>
        </w:rPr>
        <w:t>McQuaid, R</w:t>
      </w:r>
      <w:r w:rsidR="000569A7">
        <w:rPr>
          <w:lang w:val="en-GB"/>
        </w:rPr>
        <w:t>onald</w:t>
      </w:r>
      <w:r w:rsidRPr="00372ECD">
        <w:rPr>
          <w:lang w:val="en-GB"/>
        </w:rPr>
        <w:t xml:space="preserve">. </w:t>
      </w:r>
      <w:r w:rsidR="000569A7">
        <w:rPr>
          <w:lang w:val="en-GB"/>
        </w:rPr>
        <w:t>“</w:t>
      </w:r>
      <w:r w:rsidRPr="00372ECD">
        <w:rPr>
          <w:lang w:val="en-GB"/>
        </w:rPr>
        <w:t>The Concept of Fairness in Relation to Women Transport Users.</w:t>
      </w:r>
      <w:r w:rsidR="000569A7">
        <w:rPr>
          <w:lang w:val="en-GB"/>
        </w:rPr>
        <w:t>”</w:t>
      </w:r>
      <w:r w:rsidRPr="00372ECD">
        <w:rPr>
          <w:lang w:val="en-GB"/>
        </w:rPr>
        <w:t xml:space="preserve"> </w:t>
      </w:r>
      <w:r w:rsidRPr="00372ECD">
        <w:rPr>
          <w:i/>
          <w:iCs/>
          <w:lang w:val="en-GB"/>
        </w:rPr>
        <w:t>Sustainability</w:t>
      </w:r>
      <w:r w:rsidRPr="00372ECD">
        <w:rPr>
          <w:lang w:val="en-GB"/>
        </w:rPr>
        <w:t xml:space="preserve"> 13</w:t>
      </w:r>
      <w:r w:rsidR="000569A7">
        <w:rPr>
          <w:lang w:val="en-GB"/>
        </w:rPr>
        <w:t xml:space="preserve">, no. </w:t>
      </w:r>
      <w:r w:rsidRPr="00372ECD">
        <w:rPr>
          <w:lang w:val="en-GB"/>
        </w:rPr>
        <w:t xml:space="preserve">5 (2021): 2919. </w:t>
      </w:r>
      <w:hyperlink r:id="rId16" w:history="1">
        <w:r w:rsidRPr="00372ECD">
          <w:rPr>
            <w:rStyle w:val="Hyperlink"/>
            <w:lang w:val="en-GB"/>
          </w:rPr>
          <w:t>https://doi.org/10.3390/su13052919</w:t>
        </w:r>
      </w:hyperlink>
      <w:r w:rsidRPr="00372ECD">
        <w:rPr>
          <w:lang w:val="en-GB"/>
        </w:rPr>
        <w:t xml:space="preserve"> </w:t>
      </w:r>
    </w:p>
    <w:p w14:paraId="089FD9E0" w14:textId="2DCF5291" w:rsidR="00F245A5" w:rsidRPr="00291609" w:rsidRDefault="00F245A5" w:rsidP="00FD0CBB">
      <w:pPr>
        <w:rPr>
          <w:lang w:val="en-GB"/>
        </w:rPr>
      </w:pPr>
      <w:r w:rsidRPr="00372ECD">
        <w:rPr>
          <w:lang w:val="en-GB"/>
        </w:rPr>
        <w:t xml:space="preserve">Hanson, Susan. “Gender and Mobility: New Approaches for Informing Sustainability.” </w:t>
      </w:r>
      <w:r w:rsidRPr="00291609">
        <w:rPr>
          <w:i/>
          <w:iCs/>
          <w:lang w:val="en-GB"/>
        </w:rPr>
        <w:t>A Journal of Feminist Geography</w:t>
      </w:r>
      <w:r w:rsidRPr="00291609">
        <w:rPr>
          <w:lang w:val="en-GB"/>
        </w:rPr>
        <w:t xml:space="preserve"> 17</w:t>
      </w:r>
      <w:r w:rsidR="003B1077" w:rsidRPr="00291609">
        <w:rPr>
          <w:lang w:val="en-GB"/>
        </w:rPr>
        <w:t xml:space="preserve">, no. </w:t>
      </w:r>
      <w:r w:rsidRPr="00291609">
        <w:rPr>
          <w:lang w:val="en-GB"/>
        </w:rPr>
        <w:t xml:space="preserve">1 (2010): 5-23. </w:t>
      </w:r>
    </w:p>
    <w:p w14:paraId="14341D7E" w14:textId="629F9B36" w:rsidR="0083456F" w:rsidRPr="00ED470E" w:rsidRDefault="0083456F" w:rsidP="00FD0CBB">
      <w:pPr>
        <w:rPr>
          <w:lang w:val="en-GB"/>
        </w:rPr>
      </w:pPr>
      <w:r w:rsidRPr="00291609">
        <w:rPr>
          <w:lang w:val="en-GB"/>
        </w:rPr>
        <w:t xml:space="preserve">Hennicke, Peter et al., eds. </w:t>
      </w:r>
      <w:r w:rsidRPr="00BE0D64">
        <w:rPr>
          <w:i/>
          <w:iCs/>
        </w:rPr>
        <w:t>Nachhaltige Mobilität für alle:  Ein Plädoyer für mehr Verkehrsgerechtigkeit</w:t>
      </w:r>
      <w:r>
        <w:t xml:space="preserve">. </w:t>
      </w:r>
      <w:proofErr w:type="spellStart"/>
      <w:r>
        <w:t>oekom</w:t>
      </w:r>
      <w:proofErr w:type="spellEnd"/>
      <w:r>
        <w:t xml:space="preserve"> Verlag</w:t>
      </w:r>
      <w:r w:rsidR="00BE0D64">
        <w:t>, 2021</w:t>
      </w:r>
      <w:r>
        <w:t>.</w:t>
      </w:r>
      <w:r w:rsidR="00BE0D64">
        <w:t xml:space="preserve"> </w:t>
      </w:r>
      <w:hyperlink r:id="rId17" w:history="1">
        <w:r w:rsidR="00BE0D64" w:rsidRPr="00ED470E">
          <w:rPr>
            <w:rStyle w:val="Hyperlink"/>
            <w:lang w:val="en-GB"/>
          </w:rPr>
          <w:t>https://doi.org/10.14512/9783962388072</w:t>
        </w:r>
      </w:hyperlink>
      <w:r w:rsidRPr="00ED470E">
        <w:rPr>
          <w:lang w:val="en-GB"/>
        </w:rPr>
        <w:t xml:space="preserve">. </w:t>
      </w:r>
    </w:p>
    <w:p w14:paraId="185361B7" w14:textId="18C82DF9" w:rsidR="00E16575" w:rsidRPr="003B1077" w:rsidRDefault="00E16575" w:rsidP="00FD0CBB">
      <w:r w:rsidRPr="00372ECD">
        <w:rPr>
          <w:lang w:val="en-GB"/>
        </w:rPr>
        <w:t>International Transport Workers Federation</w:t>
      </w:r>
      <w:r w:rsidR="00ED470E">
        <w:rPr>
          <w:lang w:val="en-GB"/>
        </w:rPr>
        <w:t>.</w:t>
      </w:r>
      <w:r w:rsidRPr="00372ECD">
        <w:rPr>
          <w:lang w:val="en-GB"/>
        </w:rPr>
        <w:t xml:space="preserve"> </w:t>
      </w:r>
      <w:r w:rsidRPr="00ED470E">
        <w:rPr>
          <w:i/>
          <w:iCs/>
          <w:lang w:val="en-GB"/>
        </w:rPr>
        <w:t>ITF/UITP Positive Employer Gender Policy</w:t>
      </w:r>
      <w:r w:rsidRPr="00372ECD">
        <w:rPr>
          <w:lang w:val="en-GB"/>
        </w:rPr>
        <w:t>,</w:t>
      </w:r>
      <w:r w:rsidR="00ED470E">
        <w:rPr>
          <w:lang w:val="en-GB"/>
        </w:rPr>
        <w:t xml:space="preserve"> </w:t>
      </w:r>
      <w:r w:rsidR="00ED470E" w:rsidRPr="00372ECD">
        <w:rPr>
          <w:lang w:val="en-GB"/>
        </w:rPr>
        <w:t>2019</w:t>
      </w:r>
      <w:r w:rsidR="00ED470E">
        <w:rPr>
          <w:lang w:val="en-GB"/>
        </w:rPr>
        <w:t xml:space="preserve">. </w:t>
      </w:r>
      <w:hyperlink r:id="rId18" w:history="1">
        <w:r w:rsidRPr="003B1077">
          <w:rPr>
            <w:rStyle w:val="Hyperlink"/>
          </w:rPr>
          <w:t>https://www.itfglobal.org/en/reports-publications/itfuitp-positive-employer-gender-policy</w:t>
        </w:r>
      </w:hyperlink>
      <w:r w:rsidR="00ED470E" w:rsidRPr="003B1077">
        <w:t>.</w:t>
      </w:r>
    </w:p>
    <w:p w14:paraId="3159040D" w14:textId="05F5D02B" w:rsidR="00E16575" w:rsidRPr="00291609" w:rsidRDefault="00E16575" w:rsidP="00FD0CBB">
      <w:pPr>
        <w:rPr>
          <w:lang w:val="en-GB"/>
        </w:rPr>
      </w:pPr>
      <w:r w:rsidRPr="00372ECD">
        <w:rPr>
          <w:lang w:val="en-GB"/>
        </w:rPr>
        <w:t>ITF, International Transport Forum</w:t>
      </w:r>
      <w:r w:rsidR="00ED470E">
        <w:rPr>
          <w:lang w:val="en-GB"/>
        </w:rPr>
        <w:t>.</w:t>
      </w:r>
      <w:r w:rsidRPr="00372ECD">
        <w:rPr>
          <w:lang w:val="en-GB"/>
        </w:rPr>
        <w:t xml:space="preserve"> </w:t>
      </w:r>
      <w:r w:rsidRPr="00ED470E">
        <w:rPr>
          <w:i/>
          <w:iCs/>
          <w:lang w:val="en-GB"/>
        </w:rPr>
        <w:t>Transport Innovation for Sustainable Development: A Gender Perspective</w:t>
      </w:r>
      <w:r w:rsidR="00ED470E">
        <w:rPr>
          <w:lang w:val="en-GB"/>
        </w:rPr>
        <w:t xml:space="preserve">. </w:t>
      </w:r>
      <w:r w:rsidRPr="00372ECD">
        <w:rPr>
          <w:lang w:val="en-GB"/>
        </w:rPr>
        <w:t>OECD Publishing Paris</w:t>
      </w:r>
      <w:r w:rsidR="00ED470E">
        <w:rPr>
          <w:lang w:val="en-GB"/>
        </w:rPr>
        <w:t xml:space="preserve">, </w:t>
      </w:r>
      <w:r w:rsidR="00ED470E" w:rsidRPr="00372ECD">
        <w:rPr>
          <w:lang w:val="en-GB"/>
        </w:rPr>
        <w:t>2021</w:t>
      </w:r>
      <w:r w:rsidRPr="00372ECD">
        <w:rPr>
          <w:lang w:val="en-GB"/>
        </w:rPr>
        <w:t xml:space="preserve">. </w:t>
      </w:r>
      <w:hyperlink r:id="rId19" w:history="1">
        <w:r w:rsidRPr="00291609">
          <w:rPr>
            <w:rStyle w:val="Hyperlink"/>
            <w:lang w:val="en-GB"/>
          </w:rPr>
          <w:t>https://www.itf-oecd.org/transport-innovation-sustainable-developmentgender-perspective</w:t>
        </w:r>
      </w:hyperlink>
      <w:r w:rsidR="00ED470E" w:rsidRPr="00291609">
        <w:rPr>
          <w:lang w:val="en-GB"/>
        </w:rPr>
        <w:t>.</w:t>
      </w:r>
    </w:p>
    <w:p w14:paraId="3688238B" w14:textId="518B58A9" w:rsidR="0038525A" w:rsidRPr="00372ECD" w:rsidRDefault="0038525A" w:rsidP="00FD0CBB">
      <w:r w:rsidRPr="00372ECD">
        <w:t xml:space="preserve">Krause, </w:t>
      </w:r>
      <w:r w:rsidRPr="00ED470E">
        <w:t>Juliane</w:t>
      </w:r>
      <w:r w:rsidR="00ED470E">
        <w:t>.</w:t>
      </w:r>
      <w:r w:rsidRPr="00ED470E">
        <w:t xml:space="preserve"> </w:t>
      </w:r>
      <w:r w:rsidR="00ED470E" w:rsidRPr="00ED470E">
        <w:t>“</w:t>
      </w:r>
      <w:r w:rsidRPr="00ED470E">
        <w:t>Genderbelange in der Verkehrsplanung.</w:t>
      </w:r>
      <w:r w:rsidR="00ED470E" w:rsidRPr="00ED470E">
        <w:t>”</w:t>
      </w:r>
      <w:r w:rsidRPr="00ED470E">
        <w:t xml:space="preserve"> In </w:t>
      </w:r>
      <w:r w:rsidRPr="00ED470E">
        <w:rPr>
          <w:i/>
          <w:iCs/>
        </w:rPr>
        <w:t>Handbuch der kommunalen Verkehrsplanung</w:t>
      </w:r>
      <w:r w:rsidRPr="00ED470E">
        <w:t xml:space="preserve">, </w:t>
      </w:r>
      <w:proofErr w:type="spellStart"/>
      <w:r w:rsidR="00ED470E">
        <w:t>edited</w:t>
      </w:r>
      <w:proofErr w:type="spellEnd"/>
      <w:r w:rsidR="00ED470E">
        <w:t xml:space="preserve"> </w:t>
      </w:r>
      <w:proofErr w:type="spellStart"/>
      <w:r w:rsidR="00ED470E">
        <w:t>by</w:t>
      </w:r>
      <w:proofErr w:type="spellEnd"/>
      <w:r w:rsidR="00ED470E" w:rsidRPr="00ED470E">
        <w:t xml:space="preserve"> Jürgen Gies et al. </w:t>
      </w:r>
      <w:r w:rsidRPr="00ED470E">
        <w:t xml:space="preserve">Loseblattsammlung, Beitragsnummer 3.2.6.5. </w:t>
      </w:r>
      <w:r w:rsidRPr="00291609">
        <w:t>Berlin</w:t>
      </w:r>
      <w:r w:rsidR="00ED470E" w:rsidRPr="00291609">
        <w:t xml:space="preserve">; </w:t>
      </w:r>
      <w:r w:rsidRPr="00291609">
        <w:t>Offenbach</w:t>
      </w:r>
      <w:r w:rsidR="00ED470E" w:rsidRPr="00291609">
        <w:t>, 2020</w:t>
      </w:r>
      <w:r w:rsidRPr="00291609">
        <w:t>.</w:t>
      </w:r>
    </w:p>
    <w:p w14:paraId="4E5872C6" w14:textId="6D8BCC13" w:rsidR="00662202" w:rsidRPr="00372ECD" w:rsidRDefault="00662202" w:rsidP="00FD0CBB">
      <w:pPr>
        <w:rPr>
          <w:lang w:val="en-GB"/>
        </w:rPr>
      </w:pPr>
      <w:r w:rsidRPr="00372ECD">
        <w:lastRenderedPageBreak/>
        <w:t xml:space="preserve">Le </w:t>
      </w:r>
      <w:proofErr w:type="spellStart"/>
      <w:r w:rsidRPr="00372ECD">
        <w:t>Barbanchon</w:t>
      </w:r>
      <w:proofErr w:type="spellEnd"/>
      <w:r w:rsidRPr="00372ECD">
        <w:t xml:space="preserve">, Thomas, </w:t>
      </w:r>
      <w:proofErr w:type="spellStart"/>
      <w:r w:rsidRPr="00372ECD">
        <w:t>Rathelot</w:t>
      </w:r>
      <w:proofErr w:type="spellEnd"/>
      <w:r w:rsidRPr="00372ECD">
        <w:t xml:space="preserve">, Roland, and Roulet, Alexandra. </w:t>
      </w:r>
      <w:r w:rsidRPr="00372ECD">
        <w:rPr>
          <w:lang w:val="en-GB"/>
        </w:rPr>
        <w:t xml:space="preserve">“Gender Differences in Job Search: Trading off Commute Against Wage.” </w:t>
      </w:r>
      <w:r w:rsidRPr="00372ECD">
        <w:rPr>
          <w:i/>
          <w:iCs/>
          <w:lang w:val="en-GB"/>
        </w:rPr>
        <w:t>The Quarterly Journal of Economics</w:t>
      </w:r>
      <w:r w:rsidRPr="00372ECD">
        <w:rPr>
          <w:lang w:val="en-GB"/>
        </w:rPr>
        <w:t xml:space="preserve"> 136, no. 1 (February 2021): 381-426. </w:t>
      </w:r>
      <w:hyperlink r:id="rId20" w:history="1">
        <w:r w:rsidRPr="00372ECD">
          <w:rPr>
            <w:rStyle w:val="Hyperlink"/>
            <w:lang w:val="en-GB"/>
          </w:rPr>
          <w:t>https://doi.org/10.1093/qje/qjaa033</w:t>
        </w:r>
      </w:hyperlink>
      <w:r w:rsidRPr="00372ECD">
        <w:rPr>
          <w:lang w:val="en-GB"/>
        </w:rPr>
        <w:t>.</w:t>
      </w:r>
    </w:p>
    <w:p w14:paraId="6AFBEEF8" w14:textId="6441D17E" w:rsidR="00092F33" w:rsidRPr="00291609" w:rsidRDefault="00092F33" w:rsidP="00FD0CBB">
      <w:pPr>
        <w:rPr>
          <w:lang w:val="en-GB"/>
        </w:rPr>
      </w:pPr>
      <w:r w:rsidRPr="00372ECD">
        <w:rPr>
          <w:lang w:val="en-GB"/>
        </w:rPr>
        <w:t xml:space="preserve">Mason, Ryan, Parkins, John R., and Kaler, Amy. “Gendered </w:t>
      </w:r>
      <w:r w:rsidR="00E65A13">
        <w:rPr>
          <w:lang w:val="en-GB"/>
        </w:rPr>
        <w:t>M</w:t>
      </w:r>
      <w:r w:rsidRPr="00372ECD">
        <w:rPr>
          <w:lang w:val="en-GB"/>
        </w:rPr>
        <w:t xml:space="preserve">obilities and </w:t>
      </w:r>
      <w:r w:rsidR="00E65A13">
        <w:rPr>
          <w:lang w:val="en-GB"/>
        </w:rPr>
        <w:t>F</w:t>
      </w:r>
      <w:r w:rsidRPr="00372ECD">
        <w:rPr>
          <w:lang w:val="en-GB"/>
        </w:rPr>
        <w:t xml:space="preserve">ood </w:t>
      </w:r>
      <w:r w:rsidR="00E65A13">
        <w:rPr>
          <w:lang w:val="en-GB"/>
        </w:rPr>
        <w:t>S</w:t>
      </w:r>
      <w:r w:rsidRPr="00372ECD">
        <w:rPr>
          <w:lang w:val="en-GB"/>
        </w:rPr>
        <w:t xml:space="preserve">ecurity: </w:t>
      </w:r>
      <w:r w:rsidR="00E65A13">
        <w:rPr>
          <w:lang w:val="en-GB"/>
        </w:rPr>
        <w:t>E</w:t>
      </w:r>
      <w:r w:rsidRPr="00372ECD">
        <w:rPr>
          <w:lang w:val="en-GB"/>
        </w:rPr>
        <w:t xml:space="preserve">xploring </w:t>
      </w:r>
      <w:r w:rsidR="00E65A13">
        <w:rPr>
          <w:lang w:val="en-GB"/>
        </w:rPr>
        <w:t>P</w:t>
      </w:r>
      <w:r w:rsidRPr="00372ECD">
        <w:rPr>
          <w:lang w:val="en-GB"/>
        </w:rPr>
        <w:t xml:space="preserve">ossibilities for </w:t>
      </w:r>
      <w:r w:rsidR="00E65A13">
        <w:rPr>
          <w:lang w:val="en-GB"/>
        </w:rPr>
        <w:t>H</w:t>
      </w:r>
      <w:r w:rsidRPr="00372ECD">
        <w:rPr>
          <w:lang w:val="en-GB"/>
        </w:rPr>
        <w:t xml:space="preserve">uman </w:t>
      </w:r>
      <w:r w:rsidR="00E65A13">
        <w:rPr>
          <w:lang w:val="en-GB"/>
        </w:rPr>
        <w:t>M</w:t>
      </w:r>
      <w:r w:rsidRPr="00372ECD">
        <w:rPr>
          <w:lang w:val="en-GB"/>
        </w:rPr>
        <w:t xml:space="preserve">ovement within </w:t>
      </w:r>
      <w:r w:rsidR="00E65A13">
        <w:rPr>
          <w:lang w:val="en-GB"/>
        </w:rPr>
        <w:t>H</w:t>
      </w:r>
      <w:r w:rsidRPr="00372ECD">
        <w:rPr>
          <w:lang w:val="en-GB"/>
        </w:rPr>
        <w:t xml:space="preserve">unger </w:t>
      </w:r>
      <w:r w:rsidR="00E65A13">
        <w:rPr>
          <w:lang w:val="en-GB"/>
        </w:rPr>
        <w:t>P</w:t>
      </w:r>
      <w:r w:rsidRPr="00372ECD">
        <w:rPr>
          <w:lang w:val="en-GB"/>
        </w:rPr>
        <w:t xml:space="preserve">rone </w:t>
      </w:r>
      <w:r w:rsidR="00E65A13">
        <w:rPr>
          <w:lang w:val="en-GB"/>
        </w:rPr>
        <w:t>R</w:t>
      </w:r>
      <w:r w:rsidRPr="00372ECD">
        <w:rPr>
          <w:lang w:val="en-GB"/>
        </w:rPr>
        <w:t xml:space="preserve">ural Tanzania.” </w:t>
      </w:r>
      <w:r w:rsidRPr="00291609">
        <w:rPr>
          <w:i/>
          <w:iCs/>
          <w:lang w:val="en-GB"/>
        </w:rPr>
        <w:t>Agriculture and Human Values</w:t>
      </w:r>
      <w:r w:rsidRPr="00291609">
        <w:rPr>
          <w:lang w:val="en-GB"/>
        </w:rPr>
        <w:t xml:space="preserve"> 34 (2017): 423-434.</w:t>
      </w:r>
    </w:p>
    <w:p w14:paraId="7F6468A8" w14:textId="53C2DB16" w:rsidR="009C7F62" w:rsidRPr="00372ECD" w:rsidRDefault="009C7F62" w:rsidP="00FD0CBB">
      <w:pPr>
        <w:rPr>
          <w:lang w:val="en-GB"/>
        </w:rPr>
      </w:pPr>
      <w:r w:rsidRPr="00291609">
        <w:rPr>
          <w:lang w:val="en-GB"/>
        </w:rPr>
        <w:t xml:space="preserve">Mejía-Dorantes, Lucía, Montero, </w:t>
      </w:r>
      <w:r w:rsidR="00E65A13" w:rsidRPr="00291609">
        <w:rPr>
          <w:lang w:val="en-GB"/>
        </w:rPr>
        <w:t xml:space="preserve">Lídia </w:t>
      </w:r>
      <w:r w:rsidRPr="00291609">
        <w:rPr>
          <w:lang w:val="en-GB"/>
        </w:rPr>
        <w:t>and Barceló</w:t>
      </w:r>
      <w:r w:rsidR="00E65A13" w:rsidRPr="00291609">
        <w:rPr>
          <w:lang w:val="en-GB"/>
        </w:rPr>
        <w:t>, Jaume</w:t>
      </w:r>
      <w:r w:rsidRPr="00291609">
        <w:rPr>
          <w:lang w:val="en-GB"/>
        </w:rPr>
        <w:t xml:space="preserve">. </w:t>
      </w:r>
      <w:r w:rsidRPr="00372ECD">
        <w:rPr>
          <w:lang w:val="en-GB"/>
        </w:rPr>
        <w:t xml:space="preserve">“Mobility Trends before and after the Pandemic Outbreak: </w:t>
      </w:r>
      <w:proofErr w:type="spellStart"/>
      <w:r w:rsidRPr="00372ECD">
        <w:rPr>
          <w:lang w:val="en-GB"/>
        </w:rPr>
        <w:t>Analyzing</w:t>
      </w:r>
      <w:proofErr w:type="spellEnd"/>
      <w:r w:rsidRPr="00372ECD">
        <w:rPr>
          <w:lang w:val="en-GB"/>
        </w:rPr>
        <w:t xml:space="preserve"> the Metropolitan Area of Barcelona through the Lens of Equality and Sustainability.” </w:t>
      </w:r>
      <w:r w:rsidRPr="00372ECD">
        <w:rPr>
          <w:i/>
          <w:iCs/>
          <w:lang w:val="en-GB"/>
        </w:rPr>
        <w:t>Sustainability</w:t>
      </w:r>
      <w:r w:rsidRPr="00372ECD">
        <w:rPr>
          <w:lang w:val="en-GB"/>
        </w:rPr>
        <w:t xml:space="preserve"> 13</w:t>
      </w:r>
      <w:r w:rsidR="00E65A13">
        <w:rPr>
          <w:lang w:val="en-GB"/>
        </w:rPr>
        <w:t xml:space="preserve">, no. </w:t>
      </w:r>
      <w:r w:rsidRPr="00372ECD">
        <w:rPr>
          <w:lang w:val="en-GB"/>
        </w:rPr>
        <w:t xml:space="preserve">14 (2021): 7908. </w:t>
      </w:r>
      <w:hyperlink r:id="rId21" w:history="1">
        <w:r w:rsidRPr="00372ECD">
          <w:rPr>
            <w:rStyle w:val="Hyperlink"/>
            <w:lang w:val="en-GB"/>
          </w:rPr>
          <w:t>https://www.mdpi.com/2071-1050/13/14/7908/htm</w:t>
        </w:r>
      </w:hyperlink>
      <w:r w:rsidRPr="00372ECD">
        <w:rPr>
          <w:lang w:val="en-GB"/>
        </w:rPr>
        <w:t xml:space="preserve">. </w:t>
      </w:r>
      <w:r w:rsidR="00E65A13">
        <w:rPr>
          <w:lang w:val="en-GB"/>
        </w:rPr>
        <w:t xml:space="preserve"> </w:t>
      </w:r>
    </w:p>
    <w:p w14:paraId="5B53C0A8" w14:textId="5EC67837" w:rsidR="00B8131A" w:rsidRPr="00372ECD" w:rsidRDefault="00E34832" w:rsidP="00FD0CBB">
      <w:pPr>
        <w:rPr>
          <w:rStyle w:val="Hyperlink"/>
          <w:u w:val="none"/>
          <w:lang w:val="es-ES"/>
        </w:rPr>
      </w:pPr>
      <w:r w:rsidRPr="00372ECD">
        <w:rPr>
          <w:lang w:val="en-GB"/>
        </w:rPr>
        <w:t xml:space="preserve">Rama, </w:t>
      </w:r>
      <w:proofErr w:type="spellStart"/>
      <w:r w:rsidR="00792560" w:rsidRPr="00372ECD">
        <w:rPr>
          <w:lang w:val="en-GB"/>
        </w:rPr>
        <w:t>Sharmla</w:t>
      </w:r>
      <w:proofErr w:type="spellEnd"/>
      <w:r w:rsidRPr="00372ECD">
        <w:rPr>
          <w:lang w:val="en-GB"/>
        </w:rPr>
        <w:t>.</w:t>
      </w:r>
      <w:r w:rsidR="00792560" w:rsidRPr="00372ECD">
        <w:rPr>
          <w:lang w:val="en-GB"/>
        </w:rPr>
        <w:t xml:space="preserve"> </w:t>
      </w:r>
      <w:r w:rsidR="00A42A95" w:rsidRPr="00372ECD">
        <w:rPr>
          <w:lang w:val="en-GB"/>
        </w:rPr>
        <w:t xml:space="preserve">“Gendered </w:t>
      </w:r>
      <w:r w:rsidR="00F32406" w:rsidRPr="00372ECD">
        <w:rPr>
          <w:lang w:val="en-GB"/>
        </w:rPr>
        <w:t>M</w:t>
      </w:r>
      <w:r w:rsidR="00A42A95" w:rsidRPr="00372ECD">
        <w:rPr>
          <w:lang w:val="en-GB"/>
        </w:rPr>
        <w:t xml:space="preserve">obilities: The </w:t>
      </w:r>
      <w:r w:rsidR="00F32406" w:rsidRPr="00372ECD">
        <w:rPr>
          <w:lang w:val="en-GB"/>
        </w:rPr>
        <w:t xml:space="preserve">Methodology, Theory </w:t>
      </w:r>
      <w:r w:rsidR="00A42A95" w:rsidRPr="00372ECD">
        <w:rPr>
          <w:lang w:val="en-GB"/>
        </w:rPr>
        <w:t xml:space="preserve">and </w:t>
      </w:r>
      <w:r w:rsidR="00F32406" w:rsidRPr="00372ECD">
        <w:rPr>
          <w:lang w:val="en-GB"/>
        </w:rPr>
        <w:t>Practice Disjuncture</w:t>
      </w:r>
      <w:r w:rsidR="00A42A95" w:rsidRPr="00372ECD">
        <w:rPr>
          <w:lang w:val="en-GB"/>
        </w:rPr>
        <w:t xml:space="preserve">”, Ram, </w:t>
      </w:r>
      <w:r w:rsidR="00A42A95" w:rsidRPr="00372ECD">
        <w:rPr>
          <w:i/>
          <w:iCs/>
          <w:lang w:val="en-GB"/>
        </w:rPr>
        <w:t xml:space="preserve">Empowering </w:t>
      </w:r>
      <w:r w:rsidR="00F32406" w:rsidRPr="00372ECD">
        <w:rPr>
          <w:i/>
          <w:iCs/>
          <w:lang w:val="en-GB"/>
        </w:rPr>
        <w:t>W</w:t>
      </w:r>
      <w:r w:rsidR="00A42A95" w:rsidRPr="00372ECD">
        <w:rPr>
          <w:i/>
          <w:iCs/>
          <w:lang w:val="en-GB"/>
        </w:rPr>
        <w:t xml:space="preserve">omen for </w:t>
      </w:r>
      <w:r w:rsidR="00F32406" w:rsidRPr="00372ECD">
        <w:rPr>
          <w:i/>
          <w:iCs/>
          <w:lang w:val="en-GB"/>
        </w:rPr>
        <w:t>Gender Equity</w:t>
      </w:r>
      <w:r w:rsidR="00A42A95" w:rsidRPr="00372ECD">
        <w:rPr>
          <w:lang w:val="en-GB"/>
        </w:rPr>
        <w:t xml:space="preserve"> 32,</w:t>
      </w:r>
      <w:r w:rsidRPr="00372ECD">
        <w:rPr>
          <w:lang w:val="en-GB"/>
        </w:rPr>
        <w:t xml:space="preserve"> </w:t>
      </w:r>
      <w:r w:rsidR="00F9630C" w:rsidRPr="00372ECD">
        <w:rPr>
          <w:lang w:val="en-GB"/>
        </w:rPr>
        <w:t>n</w:t>
      </w:r>
      <w:r w:rsidRPr="00372ECD">
        <w:rPr>
          <w:lang w:val="en-GB"/>
        </w:rPr>
        <w:t>o. 2</w:t>
      </w:r>
      <w:r w:rsidR="00A42A95" w:rsidRPr="00372ECD">
        <w:rPr>
          <w:lang w:val="en-GB"/>
        </w:rPr>
        <w:t xml:space="preserve"> </w:t>
      </w:r>
      <w:r w:rsidRPr="00372ECD">
        <w:rPr>
          <w:lang w:val="en-GB"/>
        </w:rPr>
        <w:t>(</w:t>
      </w:r>
      <w:r w:rsidR="00A42A95" w:rsidRPr="00372ECD">
        <w:rPr>
          <w:lang w:val="en-GB"/>
        </w:rPr>
        <w:t>2018</w:t>
      </w:r>
      <w:r w:rsidRPr="00372ECD">
        <w:rPr>
          <w:lang w:val="en-GB"/>
        </w:rPr>
        <w:t>):</w:t>
      </w:r>
      <w:r w:rsidR="00A42A95" w:rsidRPr="00372ECD">
        <w:rPr>
          <w:lang w:val="en-GB"/>
        </w:rPr>
        <w:t xml:space="preserve"> 113-122</w:t>
      </w:r>
      <w:r w:rsidRPr="00372ECD">
        <w:rPr>
          <w:lang w:val="en-GB"/>
        </w:rPr>
        <w:t xml:space="preserve">. </w:t>
      </w:r>
      <w:hyperlink r:id="rId22" w:history="1">
        <w:r w:rsidRPr="00372ECD">
          <w:rPr>
            <w:rStyle w:val="Hyperlink"/>
            <w:lang w:val="es-ES"/>
          </w:rPr>
          <w:t>https://doi.org/10.1080/10130950.2018.1474022</w:t>
        </w:r>
      </w:hyperlink>
      <w:r w:rsidR="000D2B8B" w:rsidRPr="00372ECD">
        <w:rPr>
          <w:rStyle w:val="Hyperlink"/>
          <w:u w:val="none"/>
          <w:lang w:val="es-ES"/>
        </w:rPr>
        <w:t>.</w:t>
      </w:r>
    </w:p>
    <w:p w14:paraId="7EFECC97" w14:textId="12739E2E" w:rsidR="00092F33" w:rsidRPr="00372ECD" w:rsidRDefault="00092F33" w:rsidP="00FD0CBB">
      <w:pPr>
        <w:rPr>
          <w:lang w:val="en-GB"/>
        </w:rPr>
      </w:pPr>
      <w:r w:rsidRPr="00372ECD">
        <w:rPr>
          <w:lang w:val="es-ES"/>
        </w:rPr>
        <w:t>Roberts, Mario</w:t>
      </w:r>
      <w:r w:rsidR="00E65A13">
        <w:rPr>
          <w:lang w:val="es-ES"/>
        </w:rPr>
        <w:t>n</w:t>
      </w:r>
      <w:r w:rsidRPr="00372ECD">
        <w:rPr>
          <w:lang w:val="es-ES"/>
        </w:rPr>
        <w:t xml:space="preserve"> and Sánchez de Madariaga, Inés, eds. </w:t>
      </w:r>
      <w:r w:rsidRPr="00372ECD">
        <w:rPr>
          <w:i/>
          <w:iCs/>
          <w:lang w:val="en-GB"/>
        </w:rPr>
        <w:t>Fair Shared Cities: The Impact of Gender Planning in Europe</w:t>
      </w:r>
      <w:r w:rsidRPr="00372ECD">
        <w:rPr>
          <w:lang w:val="en-GB"/>
        </w:rPr>
        <w:t>. London: Routledge, 2016.</w:t>
      </w:r>
    </w:p>
    <w:p w14:paraId="1D7570F0" w14:textId="488C0224" w:rsidR="00E16575" w:rsidRPr="00291609" w:rsidRDefault="00E16575" w:rsidP="00FD0CBB">
      <w:pPr>
        <w:rPr>
          <w:lang w:val="en-GB"/>
        </w:rPr>
      </w:pPr>
      <w:r w:rsidRPr="00372ECD">
        <w:rPr>
          <w:lang w:val="en-GB"/>
        </w:rPr>
        <w:t>Saunders, K</w:t>
      </w:r>
      <w:r w:rsidR="00E65A13">
        <w:rPr>
          <w:lang w:val="en-GB"/>
        </w:rPr>
        <w:t>elly</w:t>
      </w:r>
      <w:r w:rsidRPr="00372ECD">
        <w:rPr>
          <w:lang w:val="en-GB"/>
        </w:rPr>
        <w:t xml:space="preserve">. </w:t>
      </w:r>
      <w:r w:rsidR="00E65A13">
        <w:rPr>
          <w:lang w:val="en-GB"/>
        </w:rPr>
        <w:t>“</w:t>
      </w:r>
      <w:r w:rsidRPr="00372ECD">
        <w:rPr>
          <w:lang w:val="en-GB"/>
        </w:rPr>
        <w:t>The Real Reason Why Mobility is Not Women-Friendly.</w:t>
      </w:r>
      <w:r w:rsidR="00E65A13">
        <w:rPr>
          <w:lang w:val="en-GB"/>
        </w:rPr>
        <w:t>”</w:t>
      </w:r>
      <w:r w:rsidRPr="00372ECD">
        <w:rPr>
          <w:lang w:val="en-GB"/>
        </w:rPr>
        <w:t xml:space="preserve"> The Urban Mobility </w:t>
      </w:r>
      <w:r w:rsidR="00E65A13" w:rsidRPr="00E65A13">
        <w:rPr>
          <w:lang w:val="en-GB"/>
        </w:rPr>
        <w:t>Blog</w:t>
      </w:r>
      <w:r w:rsidR="007F323B" w:rsidRPr="00291609">
        <w:rPr>
          <w:lang w:val="en-GB"/>
        </w:rPr>
        <w:t>, 2019.</w:t>
      </w:r>
      <w:r w:rsidRPr="00291609">
        <w:rPr>
          <w:lang w:val="en-GB"/>
        </w:rPr>
        <w:t xml:space="preserve"> </w:t>
      </w:r>
      <w:hyperlink r:id="rId23" w:history="1">
        <w:r w:rsidRPr="00291609">
          <w:rPr>
            <w:rStyle w:val="Hyperlink"/>
            <w:lang w:val="en-GB"/>
          </w:rPr>
          <w:t>https://urbanmobilitydaily.com/the-real-reasonwhy-mobility-is-not-women-friendly/</w:t>
        </w:r>
      </w:hyperlink>
      <w:r w:rsidRPr="00291609">
        <w:rPr>
          <w:lang w:val="en-GB"/>
        </w:rPr>
        <w:t>.</w:t>
      </w:r>
    </w:p>
    <w:p w14:paraId="3D7A708B" w14:textId="18D6B570" w:rsidR="00E16575" w:rsidRPr="00372ECD" w:rsidRDefault="000D3B52" w:rsidP="00FD0CBB">
      <w:pPr>
        <w:rPr>
          <w:lang w:val="en-GB"/>
        </w:rPr>
      </w:pPr>
      <w:r w:rsidRPr="000D3B52">
        <w:rPr>
          <w:lang w:val="en-GB"/>
        </w:rPr>
        <w:t>Motherwell, Suzanne</w:t>
      </w:r>
      <w:r>
        <w:rPr>
          <w:lang w:val="en-GB"/>
        </w:rPr>
        <w:t>.</w:t>
      </w:r>
      <w:r w:rsidRPr="000D3B52">
        <w:rPr>
          <w:lang w:val="en-GB"/>
        </w:rPr>
        <w:t xml:space="preserve"> </w:t>
      </w:r>
      <w:r w:rsidR="007F323B">
        <w:rPr>
          <w:lang w:val="en-GB"/>
        </w:rPr>
        <w:t>“</w:t>
      </w:r>
      <w:r w:rsidR="00E16575" w:rsidRPr="007F323B">
        <w:rPr>
          <w:i/>
          <w:iCs/>
          <w:lang w:val="en-GB"/>
        </w:rPr>
        <w:t xml:space="preserve">Are we </w:t>
      </w:r>
      <w:r w:rsidRPr="007F323B">
        <w:rPr>
          <w:i/>
          <w:iCs/>
          <w:lang w:val="en-GB"/>
        </w:rPr>
        <w:t>N</w:t>
      </w:r>
      <w:r w:rsidR="00E16575" w:rsidRPr="007F323B">
        <w:rPr>
          <w:i/>
          <w:iCs/>
          <w:lang w:val="en-GB"/>
        </w:rPr>
        <w:t xml:space="preserve">early </w:t>
      </w:r>
      <w:r w:rsidRPr="007F323B">
        <w:rPr>
          <w:i/>
          <w:iCs/>
          <w:lang w:val="en-GB"/>
        </w:rPr>
        <w:t>T</w:t>
      </w:r>
      <w:r w:rsidR="00E16575" w:rsidRPr="007F323B">
        <w:rPr>
          <w:i/>
          <w:iCs/>
          <w:lang w:val="en-GB"/>
        </w:rPr>
        <w:t xml:space="preserve">here </w:t>
      </w:r>
      <w:r w:rsidRPr="007F323B">
        <w:rPr>
          <w:i/>
          <w:iCs/>
          <w:lang w:val="en-GB"/>
        </w:rPr>
        <w:t>Y</w:t>
      </w:r>
      <w:r w:rsidR="00E16575" w:rsidRPr="007F323B">
        <w:rPr>
          <w:i/>
          <w:iCs/>
          <w:lang w:val="en-GB"/>
        </w:rPr>
        <w:t>et?</w:t>
      </w:r>
      <w:r w:rsidR="007F323B">
        <w:rPr>
          <w:i/>
          <w:iCs/>
          <w:lang w:val="en-GB"/>
        </w:rPr>
        <w:t>”</w:t>
      </w:r>
      <w:r w:rsidR="00E16575" w:rsidRPr="007F323B">
        <w:rPr>
          <w:i/>
          <w:iCs/>
          <w:lang w:val="en-GB"/>
        </w:rPr>
        <w:t xml:space="preserve"> Exploring </w:t>
      </w:r>
      <w:r w:rsidRPr="007F323B">
        <w:rPr>
          <w:i/>
          <w:iCs/>
          <w:lang w:val="en-GB"/>
        </w:rPr>
        <w:t>G</w:t>
      </w:r>
      <w:r w:rsidR="00E16575" w:rsidRPr="007F323B">
        <w:rPr>
          <w:i/>
          <w:iCs/>
          <w:lang w:val="en-GB"/>
        </w:rPr>
        <w:t xml:space="preserve">ender and </w:t>
      </w:r>
      <w:r w:rsidRPr="007F323B">
        <w:rPr>
          <w:i/>
          <w:iCs/>
          <w:lang w:val="en-GB"/>
        </w:rPr>
        <w:t>A</w:t>
      </w:r>
      <w:r w:rsidR="00E16575" w:rsidRPr="007F323B">
        <w:rPr>
          <w:i/>
          <w:iCs/>
          <w:lang w:val="en-GB"/>
        </w:rPr>
        <w:t xml:space="preserve">ctive </w:t>
      </w:r>
      <w:r w:rsidRPr="007F323B">
        <w:rPr>
          <w:i/>
          <w:iCs/>
          <w:lang w:val="en-GB"/>
        </w:rPr>
        <w:t>T</w:t>
      </w:r>
      <w:r w:rsidR="00E16575" w:rsidRPr="007F323B">
        <w:rPr>
          <w:i/>
          <w:iCs/>
          <w:lang w:val="en-GB"/>
        </w:rPr>
        <w:t>ravel.</w:t>
      </w:r>
      <w:r w:rsidR="007F323B">
        <w:rPr>
          <w:lang w:val="en-GB"/>
        </w:rPr>
        <w:t xml:space="preserve"> Bristol: </w:t>
      </w:r>
      <w:proofErr w:type="spellStart"/>
      <w:r w:rsidRPr="000D3B52">
        <w:rPr>
          <w:lang w:val="en-GB"/>
        </w:rPr>
        <w:t>Sustrans</w:t>
      </w:r>
      <w:proofErr w:type="spellEnd"/>
      <w:r>
        <w:rPr>
          <w:lang w:val="en-GB"/>
        </w:rPr>
        <w:t xml:space="preserve">, </w:t>
      </w:r>
      <w:r w:rsidRPr="000D3B52">
        <w:rPr>
          <w:lang w:val="en-GB"/>
        </w:rPr>
        <w:t>2018</w:t>
      </w:r>
      <w:r>
        <w:rPr>
          <w:lang w:val="en-GB"/>
        </w:rPr>
        <w:t xml:space="preserve">. </w:t>
      </w:r>
      <w:hyperlink r:id="rId24" w:history="1">
        <w:r w:rsidRPr="008E19FD">
          <w:rPr>
            <w:rStyle w:val="Hyperlink"/>
            <w:lang w:val="en-GB"/>
          </w:rPr>
          <w:t>https://www.sustrans.org.uk/media/2879/2879.pdf</w:t>
        </w:r>
      </w:hyperlink>
      <w:r>
        <w:rPr>
          <w:lang w:val="en-GB"/>
        </w:rPr>
        <w:t>.</w:t>
      </w:r>
    </w:p>
    <w:p w14:paraId="0EBABDB9" w14:textId="20870D16" w:rsidR="00662202" w:rsidRPr="00372ECD" w:rsidRDefault="00F245A5" w:rsidP="00FD0CBB">
      <w:pPr>
        <w:rPr>
          <w:lang w:val="en-GB"/>
        </w:rPr>
      </w:pPr>
      <w:r w:rsidRPr="00372ECD">
        <w:rPr>
          <w:lang w:val="en-GB"/>
        </w:rPr>
        <w:t xml:space="preserve">Spiegel, Anna. “Gendered Mobilities, Gendered Cosmopolitanism: Male and Female Expatriate Managers and Their Accompanying Spouses.” In </w:t>
      </w:r>
      <w:r w:rsidRPr="00372ECD">
        <w:rPr>
          <w:i/>
          <w:iCs/>
          <w:lang w:val="en-GB"/>
        </w:rPr>
        <w:t>Expatriate Managers: The Paradoxes of Living and Working Abroad</w:t>
      </w:r>
      <w:r w:rsidRPr="00372ECD">
        <w:rPr>
          <w:lang w:val="en-GB"/>
        </w:rPr>
        <w:t xml:space="preserve">, </w:t>
      </w:r>
      <w:r w:rsidR="005A3110">
        <w:rPr>
          <w:lang w:val="en-GB"/>
        </w:rPr>
        <w:t xml:space="preserve">edited </w:t>
      </w:r>
      <w:r w:rsidRPr="00372ECD">
        <w:rPr>
          <w:lang w:val="en-GB"/>
        </w:rPr>
        <w:t xml:space="preserve">by Anna Spiegel, Ursula Mense-Petermann and Bastian </w:t>
      </w:r>
      <w:proofErr w:type="spellStart"/>
      <w:r w:rsidRPr="00372ECD">
        <w:rPr>
          <w:lang w:val="en-GB"/>
        </w:rPr>
        <w:t>Bredenkötter</w:t>
      </w:r>
      <w:proofErr w:type="spellEnd"/>
      <w:r w:rsidR="000D3B52">
        <w:rPr>
          <w:lang w:val="en-GB"/>
        </w:rPr>
        <w:t xml:space="preserve">. </w:t>
      </w:r>
      <w:r w:rsidRPr="00372ECD">
        <w:rPr>
          <w:lang w:val="en-GB"/>
        </w:rPr>
        <w:t xml:space="preserve">New York; London: Routledge, 2018. </w:t>
      </w:r>
      <w:r w:rsidR="000D3B52" w:rsidRPr="00372ECD">
        <w:rPr>
          <w:lang w:val="en-GB"/>
        </w:rPr>
        <w:t>105-133.</w:t>
      </w:r>
    </w:p>
    <w:p w14:paraId="180A3D46" w14:textId="1A302901" w:rsidR="00BE0D64" w:rsidRPr="00BE0D64" w:rsidRDefault="00E16575" w:rsidP="00FD0CBB">
      <w:r w:rsidRPr="000D3B52">
        <w:rPr>
          <w:lang w:val="en-GB"/>
        </w:rPr>
        <w:t>Spitzner, Meike, Hummel,</w:t>
      </w:r>
      <w:r w:rsidR="005A3110" w:rsidRPr="000D3B52">
        <w:rPr>
          <w:lang w:val="en-GB"/>
        </w:rPr>
        <w:t xml:space="preserve"> Diana</w:t>
      </w:r>
      <w:r w:rsidRPr="000D3B52">
        <w:rPr>
          <w:lang w:val="en-GB"/>
        </w:rPr>
        <w:t xml:space="preserve"> et al</w:t>
      </w:r>
      <w:r w:rsidR="00BE0D64" w:rsidRPr="000D3B52">
        <w:rPr>
          <w:lang w:val="en-GB"/>
        </w:rPr>
        <w:t xml:space="preserve">. </w:t>
      </w:r>
      <w:r w:rsidR="00BE0D64" w:rsidRPr="003679F2">
        <w:rPr>
          <w:i/>
          <w:iCs/>
        </w:rPr>
        <w:t>Interdependente Genderaspekte der Klimapolitik. Gendergerechtigkeit</w:t>
      </w:r>
      <w:r w:rsidR="003679F2" w:rsidRPr="003679F2">
        <w:rPr>
          <w:i/>
          <w:iCs/>
        </w:rPr>
        <w:t xml:space="preserve"> </w:t>
      </w:r>
      <w:r w:rsidR="00BE0D64" w:rsidRPr="003679F2">
        <w:rPr>
          <w:i/>
          <w:iCs/>
        </w:rPr>
        <w:t>als Beitrag zu einer erfolgreichen Klimapolitik: Wirkungsanalyse, Interdependenzen mit anderen sozialen Kategorien, methodische Aspekte und Gestaltungsoptionen. Abschlussbericht</w:t>
      </w:r>
      <w:r w:rsidR="00BE0D64" w:rsidRPr="00BE0D64">
        <w:t xml:space="preserve">. </w:t>
      </w:r>
      <w:r w:rsidR="00BE0D64" w:rsidRPr="00BE0D64">
        <w:lastRenderedPageBreak/>
        <w:t>UBA- Texte 30</w:t>
      </w:r>
      <w:r w:rsidR="005A3110">
        <w:t>/</w:t>
      </w:r>
      <w:r w:rsidR="00BE0D64" w:rsidRPr="00BE0D64">
        <w:t>2020</w:t>
      </w:r>
      <w:r w:rsidR="005A3110">
        <w:t xml:space="preserve">. </w:t>
      </w:r>
      <w:r w:rsidR="005A3110" w:rsidRPr="005A3110">
        <w:t>Umweltbundesamt</w:t>
      </w:r>
      <w:r w:rsidR="005A3110">
        <w:t xml:space="preserve">, 2020. </w:t>
      </w:r>
      <w:hyperlink r:id="rId25" w:history="1">
        <w:r w:rsidR="00BE0D64" w:rsidRPr="008E19FD">
          <w:rPr>
            <w:rStyle w:val="Hyperlink"/>
          </w:rPr>
          <w:t>https://www.umweltbundesamt.de/publikationen/interdependentegenderaspekte-der-klimapolitik</w:t>
        </w:r>
      </w:hyperlink>
      <w:r w:rsidR="00BE0D64">
        <w:t xml:space="preserve">.  </w:t>
      </w:r>
    </w:p>
    <w:p w14:paraId="0B942C10" w14:textId="243D5C0D" w:rsidR="0038525A" w:rsidRPr="00291609" w:rsidRDefault="0038525A" w:rsidP="00FD0CBB">
      <w:pPr>
        <w:rPr>
          <w:lang w:val="en-GB"/>
        </w:rPr>
      </w:pPr>
      <w:r w:rsidRPr="00BE0D64">
        <w:rPr>
          <w:lang w:val="en-GB"/>
        </w:rPr>
        <w:t>Sandercock, Leonie</w:t>
      </w:r>
      <w:r w:rsidR="008E05AA" w:rsidRPr="00BE0D64">
        <w:rPr>
          <w:lang w:val="en-GB"/>
        </w:rPr>
        <w:t xml:space="preserve"> and </w:t>
      </w:r>
      <w:r w:rsidRPr="00BE0D64">
        <w:rPr>
          <w:lang w:val="en-GB"/>
        </w:rPr>
        <w:t>Forsyth</w:t>
      </w:r>
      <w:r w:rsidR="008E05AA" w:rsidRPr="00BE0D64">
        <w:rPr>
          <w:lang w:val="en-GB"/>
        </w:rPr>
        <w:t xml:space="preserve">, Ann. </w:t>
      </w:r>
      <w:r w:rsidR="008E05AA">
        <w:rPr>
          <w:lang w:val="en-GB"/>
        </w:rPr>
        <w:t>“</w:t>
      </w:r>
      <w:r w:rsidRPr="008E05AA">
        <w:rPr>
          <w:lang w:val="en-GB"/>
        </w:rPr>
        <w:t>A Gender Agenda: New Directions for Planning Theory.</w:t>
      </w:r>
      <w:r w:rsidR="008E05AA">
        <w:rPr>
          <w:lang w:val="en-GB"/>
        </w:rPr>
        <w:t>”</w:t>
      </w:r>
      <w:r w:rsidRPr="008E05AA">
        <w:rPr>
          <w:lang w:val="en-GB"/>
        </w:rPr>
        <w:t xml:space="preserve"> </w:t>
      </w:r>
      <w:r w:rsidRPr="00291609">
        <w:rPr>
          <w:i/>
          <w:iCs/>
          <w:lang w:val="en-GB"/>
        </w:rPr>
        <w:t>Journal of the American Planning Association</w:t>
      </w:r>
      <w:r w:rsidRPr="00291609">
        <w:rPr>
          <w:lang w:val="en-GB"/>
        </w:rPr>
        <w:t xml:space="preserve"> 58</w:t>
      </w:r>
      <w:r w:rsidR="008E05AA" w:rsidRPr="00291609">
        <w:rPr>
          <w:lang w:val="en-GB"/>
        </w:rPr>
        <w:t xml:space="preserve">, no. </w:t>
      </w:r>
      <w:r w:rsidRPr="00291609">
        <w:rPr>
          <w:lang w:val="en-GB"/>
        </w:rPr>
        <w:t>1</w:t>
      </w:r>
      <w:r w:rsidR="008E05AA" w:rsidRPr="00291609">
        <w:rPr>
          <w:lang w:val="en-GB"/>
        </w:rPr>
        <w:t xml:space="preserve"> (1992):</w:t>
      </w:r>
      <w:r w:rsidRPr="00291609">
        <w:rPr>
          <w:lang w:val="en-GB"/>
        </w:rPr>
        <w:t xml:space="preserve"> 49–59. </w:t>
      </w:r>
    </w:p>
    <w:p w14:paraId="540A3DC8" w14:textId="506B1D34" w:rsidR="008E05AA" w:rsidRPr="00372ECD" w:rsidRDefault="008E05AA" w:rsidP="00FD0CBB">
      <w:r w:rsidRPr="00291609">
        <w:rPr>
          <w:lang w:val="en-GB"/>
        </w:rPr>
        <w:t>Spitzner, M</w:t>
      </w:r>
      <w:r w:rsidR="007E5AC8" w:rsidRPr="00291609">
        <w:rPr>
          <w:lang w:val="en-GB"/>
        </w:rPr>
        <w:t>eike</w:t>
      </w:r>
      <w:r w:rsidRPr="00291609">
        <w:rPr>
          <w:lang w:val="en-GB"/>
        </w:rPr>
        <w:t xml:space="preserve">. </w:t>
      </w:r>
      <w:r w:rsidR="007E5AC8" w:rsidRPr="00291609">
        <w:rPr>
          <w:lang w:val="en-GB"/>
        </w:rPr>
        <w:t>“</w:t>
      </w:r>
      <w:r w:rsidRPr="00291609">
        <w:rPr>
          <w:lang w:val="en-GB"/>
        </w:rPr>
        <w:t xml:space="preserve">Transformative </w:t>
      </w:r>
      <w:proofErr w:type="spellStart"/>
      <w:r w:rsidRPr="00291609">
        <w:rPr>
          <w:lang w:val="en-GB"/>
        </w:rPr>
        <w:t>Klimapolitik</w:t>
      </w:r>
      <w:proofErr w:type="spellEnd"/>
      <w:r w:rsidRPr="00291609">
        <w:rPr>
          <w:lang w:val="en-GB"/>
        </w:rPr>
        <w:t xml:space="preserve"> – </w:t>
      </w:r>
      <w:proofErr w:type="spellStart"/>
      <w:r w:rsidRPr="00291609">
        <w:rPr>
          <w:lang w:val="en-GB"/>
        </w:rPr>
        <w:t>Genderwirkungsprüfung</w:t>
      </w:r>
      <w:proofErr w:type="spellEnd"/>
      <w:r w:rsidRPr="00291609">
        <w:rPr>
          <w:lang w:val="en-GB"/>
        </w:rPr>
        <w:t xml:space="preserve"> und </w:t>
      </w:r>
      <w:proofErr w:type="spellStart"/>
      <w:r w:rsidRPr="00291609">
        <w:rPr>
          <w:lang w:val="en-GB"/>
        </w:rPr>
        <w:t>emanzipative</w:t>
      </w:r>
      <w:proofErr w:type="spellEnd"/>
      <w:r w:rsidRPr="00291609">
        <w:rPr>
          <w:lang w:val="en-GB"/>
        </w:rPr>
        <w:t xml:space="preserve"> </w:t>
      </w:r>
      <w:proofErr w:type="spellStart"/>
      <w:r w:rsidRPr="00291609">
        <w:rPr>
          <w:lang w:val="en-GB"/>
        </w:rPr>
        <w:t>Suffizienz</w:t>
      </w:r>
      <w:proofErr w:type="spellEnd"/>
      <w:r w:rsidRPr="00291609">
        <w:rPr>
          <w:lang w:val="en-GB"/>
        </w:rPr>
        <w:t>- Rechte.</w:t>
      </w:r>
      <w:r w:rsidR="007E5AC8" w:rsidRPr="00291609">
        <w:rPr>
          <w:lang w:val="en-GB"/>
        </w:rPr>
        <w:t xml:space="preserve">” </w:t>
      </w:r>
      <w:r w:rsidRPr="00291609">
        <w:rPr>
          <w:i/>
          <w:iCs/>
          <w:lang w:val="en-GB"/>
        </w:rPr>
        <w:t xml:space="preserve">Forum </w:t>
      </w:r>
      <w:proofErr w:type="spellStart"/>
      <w:r w:rsidRPr="00291609">
        <w:rPr>
          <w:i/>
          <w:iCs/>
          <w:lang w:val="en-GB"/>
        </w:rPr>
        <w:t>Wissenschaft</w:t>
      </w:r>
      <w:proofErr w:type="spellEnd"/>
      <w:r w:rsidRPr="00291609">
        <w:rPr>
          <w:i/>
          <w:iCs/>
          <w:lang w:val="en-GB"/>
        </w:rPr>
        <w:t>, Science and</w:t>
      </w:r>
      <w:r w:rsidR="007E5AC8" w:rsidRPr="00291609">
        <w:rPr>
          <w:i/>
          <w:iCs/>
          <w:lang w:val="en-GB"/>
        </w:rPr>
        <w:t xml:space="preserve"> F</w:t>
      </w:r>
      <w:r w:rsidRPr="00291609">
        <w:rPr>
          <w:i/>
          <w:iCs/>
          <w:lang w:val="en-GB"/>
        </w:rPr>
        <w:t>uture</w:t>
      </w:r>
      <w:r w:rsidRPr="00291609">
        <w:rPr>
          <w:lang w:val="en-GB"/>
        </w:rPr>
        <w:t xml:space="preserve">. </w:t>
      </w:r>
      <w:r w:rsidRPr="007E5AC8">
        <w:rPr>
          <w:i/>
          <w:iCs/>
        </w:rPr>
        <w:t>Debatten um Klimakrise und Wissenschaft</w:t>
      </w:r>
      <w:r w:rsidR="007E5AC8">
        <w:t xml:space="preserve"> </w:t>
      </w:r>
      <w:r w:rsidRPr="008E05AA">
        <w:t xml:space="preserve">3 </w:t>
      </w:r>
      <w:r w:rsidR="007E5AC8">
        <w:t>(</w:t>
      </w:r>
      <w:r w:rsidRPr="008E05AA">
        <w:t>2020)</w:t>
      </w:r>
      <w:r w:rsidR="007E5AC8">
        <w:t>:</w:t>
      </w:r>
      <w:r w:rsidRPr="008E05AA">
        <w:t xml:space="preserve"> 17 – 21.</w:t>
      </w:r>
    </w:p>
    <w:p w14:paraId="2D26BB1D" w14:textId="1BA9BFDE" w:rsidR="008035F9" w:rsidRPr="00291609" w:rsidRDefault="004B47FB" w:rsidP="00FD0CBB">
      <w:pPr>
        <w:rPr>
          <w:lang w:val="en-GB"/>
        </w:rPr>
      </w:pPr>
      <w:proofErr w:type="spellStart"/>
      <w:r w:rsidRPr="00291609">
        <w:t>Thimnu</w:t>
      </w:r>
      <w:proofErr w:type="spellEnd"/>
      <w:r w:rsidRPr="00291609">
        <w:t>,</w:t>
      </w:r>
      <w:r w:rsidR="000D2B8B" w:rsidRPr="00291609">
        <w:t xml:space="preserve"> </w:t>
      </w:r>
      <w:proofErr w:type="spellStart"/>
      <w:r w:rsidR="000D2B8B" w:rsidRPr="00291609">
        <w:t>Ajeni</w:t>
      </w:r>
      <w:proofErr w:type="spellEnd"/>
      <w:r w:rsidR="000D2B8B" w:rsidRPr="00291609">
        <w:t xml:space="preserve"> Ari,</w:t>
      </w:r>
      <w:r w:rsidRPr="00291609">
        <w:t xml:space="preserve"> et al.</w:t>
      </w:r>
      <w:r w:rsidR="00CC3A62" w:rsidRPr="00291609">
        <w:t xml:space="preserve"> </w:t>
      </w:r>
      <w:r w:rsidRPr="00291609">
        <w:rPr>
          <w:lang w:val="en-GB"/>
        </w:rPr>
        <w:t>“</w:t>
      </w:r>
      <w:r w:rsidR="00CC3A62" w:rsidRPr="00291609">
        <w:rPr>
          <w:lang w:val="en-GB"/>
        </w:rPr>
        <w:t xml:space="preserve">Addressing </w:t>
      </w:r>
      <w:r w:rsidRPr="00291609">
        <w:rPr>
          <w:lang w:val="en-GB"/>
        </w:rPr>
        <w:t>G</w:t>
      </w:r>
      <w:r w:rsidR="00CC3A62" w:rsidRPr="00291609">
        <w:rPr>
          <w:lang w:val="en-GB"/>
        </w:rPr>
        <w:t>ender-</w:t>
      </w:r>
      <w:r w:rsidRPr="00291609">
        <w:rPr>
          <w:lang w:val="en-GB"/>
        </w:rPr>
        <w:t>S</w:t>
      </w:r>
      <w:r w:rsidR="00CC3A62" w:rsidRPr="00291609">
        <w:rPr>
          <w:lang w:val="en-GB"/>
        </w:rPr>
        <w:t xml:space="preserve">pecific </w:t>
      </w:r>
      <w:r w:rsidRPr="00291609">
        <w:rPr>
          <w:lang w:val="en-GB"/>
        </w:rPr>
        <w:t>N</w:t>
      </w:r>
      <w:r w:rsidR="00CC3A62" w:rsidRPr="00291609">
        <w:rPr>
          <w:lang w:val="en-GB"/>
        </w:rPr>
        <w:t>eeds in Europe</w:t>
      </w:r>
      <w:r w:rsidRPr="00291609">
        <w:rPr>
          <w:lang w:val="en-GB"/>
        </w:rPr>
        <w:t>’s C</w:t>
      </w:r>
      <w:r w:rsidR="00CC3A62" w:rsidRPr="00291609">
        <w:rPr>
          <w:lang w:val="en-GB"/>
        </w:rPr>
        <w:t xml:space="preserve">urrent and </w:t>
      </w:r>
      <w:r w:rsidRPr="00291609">
        <w:rPr>
          <w:lang w:val="en-GB"/>
        </w:rPr>
        <w:t>Future Transport Systems</w:t>
      </w:r>
      <w:r w:rsidR="00CC3A62" w:rsidRPr="00291609">
        <w:rPr>
          <w:lang w:val="en-GB"/>
        </w:rPr>
        <w:t>.</w:t>
      </w:r>
      <w:r w:rsidRPr="00291609">
        <w:rPr>
          <w:lang w:val="en-GB"/>
        </w:rPr>
        <w:t xml:space="preserve">” </w:t>
      </w:r>
      <w:r w:rsidR="00A340C8" w:rsidRPr="00A340C8">
        <w:rPr>
          <w:i/>
          <w:iCs/>
          <w:lang w:val="en-GB"/>
        </w:rPr>
        <w:t>Actionable knowledge from the findings of the EU project DIAMOND</w:t>
      </w:r>
      <w:r w:rsidR="00A340C8" w:rsidRPr="00A340C8">
        <w:rPr>
          <w:lang w:val="en-GB"/>
        </w:rPr>
        <w:t xml:space="preserve">. </w:t>
      </w:r>
      <w:r w:rsidRPr="00A340C8">
        <w:rPr>
          <w:lang w:val="en-GB"/>
        </w:rPr>
        <w:t>Diamond EU project White paper</w:t>
      </w:r>
      <w:r w:rsidR="000D2B8B" w:rsidRPr="00A340C8">
        <w:rPr>
          <w:lang w:val="en-GB"/>
        </w:rPr>
        <w:t>,</w:t>
      </w:r>
      <w:r w:rsidR="000D2B8B" w:rsidRPr="00372ECD">
        <w:rPr>
          <w:lang w:val="en-GB"/>
        </w:rPr>
        <w:t xml:space="preserve"> 2022.</w:t>
      </w:r>
      <w:r w:rsidR="00CC3A62" w:rsidRPr="00372ECD">
        <w:rPr>
          <w:lang w:val="en-GB"/>
        </w:rPr>
        <w:t xml:space="preserve"> </w:t>
      </w:r>
      <w:hyperlink r:id="rId26" w:history="1">
        <w:r w:rsidR="008035F9" w:rsidRPr="00372ECD">
          <w:rPr>
            <w:rStyle w:val="Hyperlink"/>
            <w:lang w:val="en-GB"/>
          </w:rPr>
          <w:t>https://diamond-project.eu/download/white-paper-addressing-gender-specific-needs-in-europes-current-and-future-transport-systems/</w:t>
        </w:r>
      </w:hyperlink>
      <w:r w:rsidR="000D2B8B" w:rsidRPr="00372ECD">
        <w:rPr>
          <w:lang w:val="en-GB"/>
        </w:rPr>
        <w:t>.</w:t>
      </w:r>
    </w:p>
    <w:p w14:paraId="5BCFF444" w14:textId="77777777" w:rsidR="0038525A" w:rsidRPr="00372ECD" w:rsidRDefault="00092F33" w:rsidP="00FD0CBB">
      <w:pPr>
        <w:rPr>
          <w:lang w:val="en-GB"/>
        </w:rPr>
      </w:pPr>
      <w:proofErr w:type="spellStart"/>
      <w:r w:rsidRPr="00372ECD">
        <w:rPr>
          <w:lang w:val="en-GB"/>
        </w:rPr>
        <w:t>Uteng</w:t>
      </w:r>
      <w:proofErr w:type="spellEnd"/>
      <w:r w:rsidRPr="00372ECD">
        <w:rPr>
          <w:lang w:val="en-GB"/>
        </w:rPr>
        <w:t xml:space="preserve">, Tanu Priya, and Cresswell, Tim Aldershot, eds. </w:t>
      </w:r>
      <w:r w:rsidRPr="00372ECD">
        <w:rPr>
          <w:i/>
          <w:iCs/>
          <w:lang w:val="en-GB"/>
        </w:rPr>
        <w:t>Gendered Mobilities</w:t>
      </w:r>
      <w:r w:rsidRPr="00372ECD">
        <w:rPr>
          <w:lang w:val="en-GB"/>
        </w:rPr>
        <w:t>. London: Taylor and Francis, 2016.</w:t>
      </w:r>
    </w:p>
    <w:p w14:paraId="2EA08C17" w14:textId="5E5979D1" w:rsidR="005739C0" w:rsidRPr="00372ECD" w:rsidRDefault="00BF48F2" w:rsidP="00FD0CBB">
      <w:pPr>
        <w:rPr>
          <w:lang w:val="en-GB"/>
        </w:rPr>
      </w:pPr>
      <w:proofErr w:type="spellStart"/>
      <w:r w:rsidRPr="00181237">
        <w:rPr>
          <w:lang w:val="en-GB"/>
        </w:rPr>
        <w:t>Wankiewicz</w:t>
      </w:r>
      <w:proofErr w:type="spellEnd"/>
      <w:r w:rsidRPr="00181237">
        <w:rPr>
          <w:lang w:val="en-GB"/>
        </w:rPr>
        <w:t xml:space="preserve">, Heidrun and </w:t>
      </w:r>
      <w:proofErr w:type="spellStart"/>
      <w:r w:rsidRPr="00181237">
        <w:rPr>
          <w:lang w:val="en-GB"/>
        </w:rPr>
        <w:t>Tummers</w:t>
      </w:r>
      <w:proofErr w:type="spellEnd"/>
      <w:r w:rsidRPr="00181237">
        <w:rPr>
          <w:lang w:val="en-GB"/>
        </w:rPr>
        <w:t>, Lidewij</w:t>
      </w:r>
      <w:r w:rsidR="00181237" w:rsidRPr="00181237">
        <w:rPr>
          <w:lang w:val="en-GB"/>
        </w:rPr>
        <w:t>.</w:t>
      </w:r>
      <w:r w:rsidRPr="00181237">
        <w:rPr>
          <w:lang w:val="en-GB"/>
        </w:rPr>
        <w:t xml:space="preserve"> </w:t>
      </w:r>
      <w:r w:rsidR="00181237" w:rsidRPr="00181237">
        <w:t>“</w:t>
      </w:r>
      <w:r w:rsidRPr="00181237">
        <w:t>Smart Through Gender+: Kernthemen für eine inklusive Stadtplanung am Beispiel Linz (Austria).</w:t>
      </w:r>
      <w:r w:rsidR="00181237" w:rsidRPr="00181237">
        <w:t>”</w:t>
      </w:r>
      <w:r w:rsidRPr="00181237">
        <w:t xml:space="preserve"> </w:t>
      </w:r>
      <w:r w:rsidR="00181237" w:rsidRPr="00181237">
        <w:rPr>
          <w:lang w:val="en-GB"/>
        </w:rPr>
        <w:t>In</w:t>
      </w:r>
      <w:r w:rsidR="00181237">
        <w:rPr>
          <w:lang w:val="en-GB"/>
        </w:rPr>
        <w:t xml:space="preserve"> </w:t>
      </w:r>
      <w:r w:rsidR="00181237" w:rsidRPr="00181237">
        <w:rPr>
          <w:i/>
          <w:iCs/>
          <w:lang w:val="en-GB"/>
        </w:rPr>
        <w:t xml:space="preserve">Shaping Urban Change </w:t>
      </w:r>
      <w:r w:rsidRPr="00181237">
        <w:rPr>
          <w:i/>
          <w:iCs/>
          <w:lang w:val="en-GB"/>
        </w:rPr>
        <w:t xml:space="preserve">– </w:t>
      </w:r>
      <w:proofErr w:type="spellStart"/>
      <w:r w:rsidRPr="00181237">
        <w:rPr>
          <w:i/>
          <w:iCs/>
          <w:lang w:val="en-GB"/>
        </w:rPr>
        <w:t>Livable</w:t>
      </w:r>
      <w:proofErr w:type="spellEnd"/>
      <w:r w:rsidRPr="00181237">
        <w:rPr>
          <w:i/>
          <w:iCs/>
          <w:lang w:val="en-GB"/>
        </w:rPr>
        <w:t xml:space="preserve"> City Regions for the 21st Century</w:t>
      </w:r>
      <w:r w:rsidRPr="00181237">
        <w:rPr>
          <w:lang w:val="en-GB"/>
        </w:rPr>
        <w:t xml:space="preserve">. Proceedings of </w:t>
      </w:r>
      <w:r w:rsidR="001B6FD2">
        <w:rPr>
          <w:lang w:val="en-GB"/>
        </w:rPr>
        <w:t>the</w:t>
      </w:r>
      <w:r w:rsidRPr="00181237">
        <w:rPr>
          <w:lang w:val="en-GB"/>
        </w:rPr>
        <w:t xml:space="preserve"> 25th International Conference on Urban Development, Regional</w:t>
      </w:r>
      <w:r w:rsidRPr="00BF48F2">
        <w:rPr>
          <w:lang w:val="en-GB"/>
        </w:rPr>
        <w:t xml:space="preserve"> </w:t>
      </w:r>
      <w:proofErr w:type="gramStart"/>
      <w:r w:rsidRPr="00BF48F2">
        <w:rPr>
          <w:lang w:val="en-GB"/>
        </w:rPr>
        <w:t>Planning</w:t>
      </w:r>
      <w:proofErr w:type="gramEnd"/>
      <w:r w:rsidRPr="00BF48F2">
        <w:rPr>
          <w:lang w:val="en-GB"/>
        </w:rPr>
        <w:t xml:space="preserve"> and Information Society</w:t>
      </w:r>
      <w:r w:rsidR="001B6FD2">
        <w:rPr>
          <w:lang w:val="en-GB"/>
        </w:rPr>
        <w:t xml:space="preserve">. Edited by </w:t>
      </w:r>
      <w:r w:rsidR="001B6FD2" w:rsidRPr="001B6FD2">
        <w:rPr>
          <w:lang w:val="en-GB"/>
        </w:rPr>
        <w:t>Manfred Schrenk, Vasily V. Popovich, et al. CORP</w:t>
      </w:r>
      <w:r w:rsidR="001B6FD2">
        <w:rPr>
          <w:lang w:val="en-GB"/>
        </w:rPr>
        <w:t xml:space="preserve"> </w:t>
      </w:r>
      <w:r w:rsidR="001B6FD2" w:rsidRPr="001B6FD2">
        <w:rPr>
          <w:lang w:val="en-GB"/>
        </w:rPr>
        <w:t>-</w:t>
      </w:r>
      <w:r w:rsidR="001B6FD2">
        <w:rPr>
          <w:lang w:val="en-GB"/>
        </w:rPr>
        <w:t xml:space="preserve"> </w:t>
      </w:r>
      <w:r w:rsidR="001B6FD2" w:rsidRPr="001B6FD2">
        <w:rPr>
          <w:lang w:val="en-GB"/>
        </w:rPr>
        <w:t xml:space="preserve">Competence </w:t>
      </w:r>
      <w:proofErr w:type="spellStart"/>
      <w:r w:rsidR="001B6FD2" w:rsidRPr="001B6FD2">
        <w:rPr>
          <w:lang w:val="en-GB"/>
        </w:rPr>
        <w:t>Center</w:t>
      </w:r>
      <w:proofErr w:type="spellEnd"/>
      <w:r w:rsidR="001B6FD2" w:rsidRPr="001B6FD2">
        <w:rPr>
          <w:lang w:val="en-GB"/>
        </w:rPr>
        <w:t xml:space="preserve"> of Urban and Regional Planning</w:t>
      </w:r>
      <w:r w:rsidR="001B6FD2">
        <w:rPr>
          <w:lang w:val="en-GB"/>
        </w:rPr>
        <w:t>,</w:t>
      </w:r>
      <w:r w:rsidR="001B6FD2" w:rsidRPr="001B6FD2">
        <w:rPr>
          <w:lang w:val="en-GB"/>
        </w:rPr>
        <w:t xml:space="preserve"> </w:t>
      </w:r>
      <w:r w:rsidR="001B6FD2">
        <w:rPr>
          <w:lang w:val="en-GB"/>
        </w:rPr>
        <w:t>2020</w:t>
      </w:r>
      <w:r w:rsidRPr="00BF48F2">
        <w:rPr>
          <w:lang w:val="en-GB"/>
        </w:rPr>
        <w:t>. 767-778</w:t>
      </w:r>
      <w:r w:rsidR="00C900D1" w:rsidRPr="00BF48F2">
        <w:rPr>
          <w:lang w:val="en-GB"/>
        </w:rPr>
        <w:t>.</w:t>
      </w:r>
    </w:p>
    <w:bookmarkEnd w:id="0"/>
    <w:sectPr w:rsidR="005739C0" w:rsidRPr="00372ECD" w:rsidSect="003B7DC9"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4E3B" w14:textId="77777777" w:rsidR="00781647" w:rsidRDefault="00781647" w:rsidP="00781647">
      <w:pPr>
        <w:spacing w:after="0" w:line="240" w:lineRule="auto"/>
      </w:pPr>
      <w:r>
        <w:separator/>
      </w:r>
    </w:p>
  </w:endnote>
  <w:endnote w:type="continuationSeparator" w:id="0">
    <w:p w14:paraId="3D181E75" w14:textId="77777777" w:rsidR="00781647" w:rsidRDefault="00781647" w:rsidP="007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9759"/>
      <w:docPartObj>
        <w:docPartGallery w:val="Page Numbers (Bottom of Page)"/>
        <w:docPartUnique/>
      </w:docPartObj>
    </w:sdtPr>
    <w:sdtEndPr/>
    <w:sdtContent>
      <w:p w14:paraId="31DC88E7" w14:textId="6B69E19F" w:rsidR="00781647" w:rsidRDefault="007816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F80EE" w14:textId="77777777" w:rsidR="00781647" w:rsidRDefault="007816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F580" w14:textId="77777777" w:rsidR="00781647" w:rsidRDefault="00781647" w:rsidP="00781647">
      <w:pPr>
        <w:spacing w:after="0" w:line="240" w:lineRule="auto"/>
      </w:pPr>
      <w:r>
        <w:separator/>
      </w:r>
    </w:p>
  </w:footnote>
  <w:footnote w:type="continuationSeparator" w:id="0">
    <w:p w14:paraId="26B2091F" w14:textId="77777777" w:rsidR="00781647" w:rsidRDefault="00781647" w:rsidP="0078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F872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3B"/>
    <w:rsid w:val="00000336"/>
    <w:rsid w:val="00002D90"/>
    <w:rsid w:val="00004BF3"/>
    <w:rsid w:val="00022AA3"/>
    <w:rsid w:val="000335EA"/>
    <w:rsid w:val="000569A7"/>
    <w:rsid w:val="0006261C"/>
    <w:rsid w:val="00071786"/>
    <w:rsid w:val="00076A2C"/>
    <w:rsid w:val="00090EBF"/>
    <w:rsid w:val="00092F33"/>
    <w:rsid w:val="00097910"/>
    <w:rsid w:val="000A7738"/>
    <w:rsid w:val="000B07AA"/>
    <w:rsid w:val="000B3C64"/>
    <w:rsid w:val="000D2B8B"/>
    <w:rsid w:val="000D3B52"/>
    <w:rsid w:val="000E3F42"/>
    <w:rsid w:val="000E5669"/>
    <w:rsid w:val="001039C6"/>
    <w:rsid w:val="00104CF6"/>
    <w:rsid w:val="00112188"/>
    <w:rsid w:val="00117F77"/>
    <w:rsid w:val="00130D63"/>
    <w:rsid w:val="00136AE6"/>
    <w:rsid w:val="00151B4B"/>
    <w:rsid w:val="00156723"/>
    <w:rsid w:val="00163A27"/>
    <w:rsid w:val="00171A87"/>
    <w:rsid w:val="00181237"/>
    <w:rsid w:val="00184738"/>
    <w:rsid w:val="00186753"/>
    <w:rsid w:val="00195C27"/>
    <w:rsid w:val="0019741C"/>
    <w:rsid w:val="001A3A7B"/>
    <w:rsid w:val="001B36DE"/>
    <w:rsid w:val="001B6FD2"/>
    <w:rsid w:val="001B72B3"/>
    <w:rsid w:val="001C0B51"/>
    <w:rsid w:val="001C5518"/>
    <w:rsid w:val="001D5897"/>
    <w:rsid w:val="001E0006"/>
    <w:rsid w:val="002019E0"/>
    <w:rsid w:val="00204A1A"/>
    <w:rsid w:val="00204D97"/>
    <w:rsid w:val="00206B22"/>
    <w:rsid w:val="0022746D"/>
    <w:rsid w:val="002343F8"/>
    <w:rsid w:val="002356E9"/>
    <w:rsid w:val="00243975"/>
    <w:rsid w:val="002511D0"/>
    <w:rsid w:val="00274F7D"/>
    <w:rsid w:val="0027571D"/>
    <w:rsid w:val="00291609"/>
    <w:rsid w:val="002A7AE2"/>
    <w:rsid w:val="002C2513"/>
    <w:rsid w:val="002C4E38"/>
    <w:rsid w:val="002D5630"/>
    <w:rsid w:val="002D744C"/>
    <w:rsid w:val="002E7DB8"/>
    <w:rsid w:val="002F0C20"/>
    <w:rsid w:val="003045AF"/>
    <w:rsid w:val="00324B7B"/>
    <w:rsid w:val="00326B6A"/>
    <w:rsid w:val="00330D79"/>
    <w:rsid w:val="003321D5"/>
    <w:rsid w:val="00352149"/>
    <w:rsid w:val="0035366A"/>
    <w:rsid w:val="00355E53"/>
    <w:rsid w:val="00356724"/>
    <w:rsid w:val="003679F2"/>
    <w:rsid w:val="003718D9"/>
    <w:rsid w:val="00372ECD"/>
    <w:rsid w:val="00373EC0"/>
    <w:rsid w:val="0038525A"/>
    <w:rsid w:val="003936E7"/>
    <w:rsid w:val="003A7EC3"/>
    <w:rsid w:val="003B1077"/>
    <w:rsid w:val="003B7DC9"/>
    <w:rsid w:val="003C0755"/>
    <w:rsid w:val="003E1B4B"/>
    <w:rsid w:val="004466BB"/>
    <w:rsid w:val="004467A1"/>
    <w:rsid w:val="00456BB7"/>
    <w:rsid w:val="004576C7"/>
    <w:rsid w:val="00480BBD"/>
    <w:rsid w:val="0048103A"/>
    <w:rsid w:val="004953A0"/>
    <w:rsid w:val="004B4575"/>
    <w:rsid w:val="004B47FB"/>
    <w:rsid w:val="004C2181"/>
    <w:rsid w:val="004C2DD2"/>
    <w:rsid w:val="004F264A"/>
    <w:rsid w:val="004F7F4B"/>
    <w:rsid w:val="0051040A"/>
    <w:rsid w:val="005205EB"/>
    <w:rsid w:val="005376AB"/>
    <w:rsid w:val="005460F2"/>
    <w:rsid w:val="00570340"/>
    <w:rsid w:val="005729AF"/>
    <w:rsid w:val="005739C0"/>
    <w:rsid w:val="0059154C"/>
    <w:rsid w:val="00591BD5"/>
    <w:rsid w:val="005A3110"/>
    <w:rsid w:val="005A55D7"/>
    <w:rsid w:val="005A7B52"/>
    <w:rsid w:val="005B1B3C"/>
    <w:rsid w:val="005C34B2"/>
    <w:rsid w:val="005C3EFD"/>
    <w:rsid w:val="005C63A3"/>
    <w:rsid w:val="005E5D7F"/>
    <w:rsid w:val="005F404A"/>
    <w:rsid w:val="005F7A4E"/>
    <w:rsid w:val="00601CA5"/>
    <w:rsid w:val="00617782"/>
    <w:rsid w:val="00630791"/>
    <w:rsid w:val="00657B49"/>
    <w:rsid w:val="00662202"/>
    <w:rsid w:val="00663DAA"/>
    <w:rsid w:val="00675579"/>
    <w:rsid w:val="0069537E"/>
    <w:rsid w:val="006A7DA1"/>
    <w:rsid w:val="006C3245"/>
    <w:rsid w:val="006C6D8E"/>
    <w:rsid w:val="006F4D2B"/>
    <w:rsid w:val="00704418"/>
    <w:rsid w:val="00706B53"/>
    <w:rsid w:val="0071319A"/>
    <w:rsid w:val="007136A6"/>
    <w:rsid w:val="00714315"/>
    <w:rsid w:val="007155C4"/>
    <w:rsid w:val="0072535E"/>
    <w:rsid w:val="0073786F"/>
    <w:rsid w:val="00754D33"/>
    <w:rsid w:val="00761204"/>
    <w:rsid w:val="00761A8B"/>
    <w:rsid w:val="00765C99"/>
    <w:rsid w:val="00781647"/>
    <w:rsid w:val="00782977"/>
    <w:rsid w:val="007854D1"/>
    <w:rsid w:val="00785F85"/>
    <w:rsid w:val="00786564"/>
    <w:rsid w:val="00792560"/>
    <w:rsid w:val="00793711"/>
    <w:rsid w:val="00795227"/>
    <w:rsid w:val="007A383A"/>
    <w:rsid w:val="007E33A6"/>
    <w:rsid w:val="007E3F53"/>
    <w:rsid w:val="007E5AC8"/>
    <w:rsid w:val="007F323B"/>
    <w:rsid w:val="007F434D"/>
    <w:rsid w:val="008007E2"/>
    <w:rsid w:val="008035F9"/>
    <w:rsid w:val="008037D5"/>
    <w:rsid w:val="00803F84"/>
    <w:rsid w:val="008204BB"/>
    <w:rsid w:val="0083456F"/>
    <w:rsid w:val="0084268B"/>
    <w:rsid w:val="008433F5"/>
    <w:rsid w:val="0084383D"/>
    <w:rsid w:val="00853DE3"/>
    <w:rsid w:val="00861FE9"/>
    <w:rsid w:val="00873F06"/>
    <w:rsid w:val="00891AE4"/>
    <w:rsid w:val="00895BAB"/>
    <w:rsid w:val="008A59DC"/>
    <w:rsid w:val="008A7470"/>
    <w:rsid w:val="008B0185"/>
    <w:rsid w:val="008C202D"/>
    <w:rsid w:val="008C4FD7"/>
    <w:rsid w:val="008D7B38"/>
    <w:rsid w:val="008E05AA"/>
    <w:rsid w:val="008F2040"/>
    <w:rsid w:val="008F7E42"/>
    <w:rsid w:val="0090360B"/>
    <w:rsid w:val="00915797"/>
    <w:rsid w:val="00916B64"/>
    <w:rsid w:val="00925BAD"/>
    <w:rsid w:val="009434E5"/>
    <w:rsid w:val="0095024F"/>
    <w:rsid w:val="00964113"/>
    <w:rsid w:val="009647C7"/>
    <w:rsid w:val="0099089A"/>
    <w:rsid w:val="00995998"/>
    <w:rsid w:val="009A167E"/>
    <w:rsid w:val="009B4E48"/>
    <w:rsid w:val="009C1203"/>
    <w:rsid w:val="009C7F62"/>
    <w:rsid w:val="009E1EF2"/>
    <w:rsid w:val="009F4D82"/>
    <w:rsid w:val="00A20DC5"/>
    <w:rsid w:val="00A3124A"/>
    <w:rsid w:val="00A32E22"/>
    <w:rsid w:val="00A340C8"/>
    <w:rsid w:val="00A42A95"/>
    <w:rsid w:val="00A5480E"/>
    <w:rsid w:val="00A62A23"/>
    <w:rsid w:val="00A67E70"/>
    <w:rsid w:val="00A704EF"/>
    <w:rsid w:val="00A844CF"/>
    <w:rsid w:val="00A96F24"/>
    <w:rsid w:val="00AC686C"/>
    <w:rsid w:val="00AE515B"/>
    <w:rsid w:val="00B1160E"/>
    <w:rsid w:val="00B202B2"/>
    <w:rsid w:val="00B325A2"/>
    <w:rsid w:val="00B65E87"/>
    <w:rsid w:val="00B707BF"/>
    <w:rsid w:val="00B8131A"/>
    <w:rsid w:val="00B84A22"/>
    <w:rsid w:val="00B8691B"/>
    <w:rsid w:val="00B928FF"/>
    <w:rsid w:val="00B970FD"/>
    <w:rsid w:val="00BA4EAD"/>
    <w:rsid w:val="00BB543B"/>
    <w:rsid w:val="00BB705E"/>
    <w:rsid w:val="00BC0E4F"/>
    <w:rsid w:val="00BE0D64"/>
    <w:rsid w:val="00BF2296"/>
    <w:rsid w:val="00BF48F2"/>
    <w:rsid w:val="00C23D39"/>
    <w:rsid w:val="00C24180"/>
    <w:rsid w:val="00C313E3"/>
    <w:rsid w:val="00C32BA0"/>
    <w:rsid w:val="00C54053"/>
    <w:rsid w:val="00C727EA"/>
    <w:rsid w:val="00C7758D"/>
    <w:rsid w:val="00C815E7"/>
    <w:rsid w:val="00C871B4"/>
    <w:rsid w:val="00C900D1"/>
    <w:rsid w:val="00C92E8B"/>
    <w:rsid w:val="00CC3A62"/>
    <w:rsid w:val="00CF756F"/>
    <w:rsid w:val="00D016B7"/>
    <w:rsid w:val="00D17C30"/>
    <w:rsid w:val="00D31C7A"/>
    <w:rsid w:val="00D336EE"/>
    <w:rsid w:val="00D42E79"/>
    <w:rsid w:val="00D512BA"/>
    <w:rsid w:val="00D66B86"/>
    <w:rsid w:val="00D8414D"/>
    <w:rsid w:val="00D96780"/>
    <w:rsid w:val="00DA0216"/>
    <w:rsid w:val="00DB22B9"/>
    <w:rsid w:val="00DD1B55"/>
    <w:rsid w:val="00DD3ED7"/>
    <w:rsid w:val="00DD5ECF"/>
    <w:rsid w:val="00E0779B"/>
    <w:rsid w:val="00E16575"/>
    <w:rsid w:val="00E2418B"/>
    <w:rsid w:val="00E34832"/>
    <w:rsid w:val="00E571B0"/>
    <w:rsid w:val="00E57D63"/>
    <w:rsid w:val="00E61DDA"/>
    <w:rsid w:val="00E65A13"/>
    <w:rsid w:val="00E6727F"/>
    <w:rsid w:val="00E911D5"/>
    <w:rsid w:val="00EC29A4"/>
    <w:rsid w:val="00ED34E6"/>
    <w:rsid w:val="00ED3D3A"/>
    <w:rsid w:val="00ED470E"/>
    <w:rsid w:val="00EE4BEF"/>
    <w:rsid w:val="00F02EB7"/>
    <w:rsid w:val="00F05FB3"/>
    <w:rsid w:val="00F129D0"/>
    <w:rsid w:val="00F245A5"/>
    <w:rsid w:val="00F311B4"/>
    <w:rsid w:val="00F32406"/>
    <w:rsid w:val="00F948D1"/>
    <w:rsid w:val="00F94D06"/>
    <w:rsid w:val="00F9630C"/>
    <w:rsid w:val="00FB106E"/>
    <w:rsid w:val="00FC1F85"/>
    <w:rsid w:val="00FD0CBB"/>
    <w:rsid w:val="00FE76BF"/>
    <w:rsid w:val="00FF3631"/>
    <w:rsid w:val="00FF5F2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4764"/>
  <w15:chartTrackingRefBased/>
  <w15:docId w15:val="{74C78C5A-8A2E-4E46-859D-5B8CE114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CBB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D0CBB"/>
    <w:pPr>
      <w:keepNext/>
      <w:keepLines/>
      <w:spacing w:after="240"/>
      <w:ind w:left="284"/>
      <w:mirrorIndents/>
      <w:outlineLvl w:val="0"/>
    </w:pPr>
    <w:rPr>
      <w:rFonts w:eastAsia="Arial Unicode MS" w:cs="Arial"/>
      <w:b/>
      <w:bCs/>
      <w:sz w:val="28"/>
      <w:szCs w:val="32"/>
      <w:lang w:val="en-GB"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0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0CBB"/>
    <w:rPr>
      <w:rFonts w:ascii="Fira Sans" w:eastAsia="Arial Unicode MS" w:hAnsi="Fira Sans" w:cs="Arial"/>
      <w:b/>
      <w:bCs/>
      <w:sz w:val="28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6C32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245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089A"/>
    <w:rPr>
      <w:rFonts w:asciiTheme="majorHAnsi" w:eastAsiaTheme="majorEastAsia" w:hAnsiTheme="majorHAnsi" w:cstheme="majorBidi"/>
      <w:i/>
      <w:iCs/>
      <w:color w:val="2F5496" w:themeColor="accent1" w:themeShade="BF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8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64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8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64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8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75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9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a2oKVmvf_AhWZhv0HHeGzDpUQFnoECA0QAQ&amp;url=https%3A%2F%2Fepub.wupperinst.org%2Ffiles%2F7008%2F7008_Alber.pdf&amp;usg=AOvVaw0sWEzmHdiUuesFzt2q0qHP&amp;opi=89978449" TargetMode="External"/><Relationship Id="rId13" Type="http://schemas.openxmlformats.org/officeDocument/2006/relationships/hyperlink" Target="https://doi.org/10.3390/su12093656" TargetMode="External"/><Relationship Id="rId18" Type="http://schemas.openxmlformats.org/officeDocument/2006/relationships/hyperlink" Target="https://www.itfglobal.org/en/reports-publications/itfuitp-positive-employer-gender-policy" TargetMode="External"/><Relationship Id="rId26" Type="http://schemas.openxmlformats.org/officeDocument/2006/relationships/hyperlink" Target="https://diamond-project.eu/download/white-paper-addressing-gender-specific-needs-in-europes-current-and-future-transport-syste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dpi.com/2071-1050/13/14/7908/htm" TargetMode="External"/><Relationship Id="rId7" Type="http://schemas.openxmlformats.org/officeDocument/2006/relationships/hyperlink" Target="http://ndl.ethernet.edu.et/bitstream/123456789/34811/1/175.pdf" TargetMode="External"/><Relationship Id="rId12" Type="http://schemas.openxmlformats.org/officeDocument/2006/relationships/hyperlink" Target="https://www.google.com/url?sa=t&amp;rct=j&amp;q=&amp;esrc=s&amp;source=web&amp;cd=&amp;ved=2ahUKEwjym_uolPf_AhWGtKQKHaL5CcgQFnoECBAQAQ&amp;url=https%3A%2F%2Flibraryarchives.metro.net%2Fdb_attachments%2F2019-0294%2Funderstandinghowwomentravel_fullreport_final.pdf&amp;usg=AOvVaw3uINMdY2JF5xZL35AaUcIh&amp;opi=89978449" TargetMode="External"/><Relationship Id="rId17" Type="http://schemas.openxmlformats.org/officeDocument/2006/relationships/hyperlink" Target="https://doi.org/10.14512/9783962388072" TargetMode="External"/><Relationship Id="rId25" Type="http://schemas.openxmlformats.org/officeDocument/2006/relationships/hyperlink" Target="https://www.umweltbundesamt.de/publikationen/interdependentegenderaspekte-der-klimapolit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su13052919" TargetMode="External"/><Relationship Id="rId20" Type="http://schemas.openxmlformats.org/officeDocument/2006/relationships/hyperlink" Target="https://doi.org/10.1093/qje/qjaa0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elsevier.com/books/measuring-transport-equity/lucas/978-0-12-814818-1" TargetMode="External"/><Relationship Id="rId24" Type="http://schemas.openxmlformats.org/officeDocument/2006/relationships/hyperlink" Target="https://www.sustrans.org.uk/media/2879/287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dpi.com/2071-1050/13/5/2510/pdf" TargetMode="External"/><Relationship Id="rId23" Type="http://schemas.openxmlformats.org/officeDocument/2006/relationships/hyperlink" Target="https://urbanmobilitydaily.com/the-real-reasonwhy-mobility-is-not-women-friendl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&amp;cad=rja&amp;uact=8&amp;ved=2ahUKEwj14Mitlff_AhXO6qQKHctyAZIQFnoECBAQAQ&amp;url=http%3A%2F%2Fwww.istiee.unict.it%2Fsites%2Fdefault%2Ffiles%2Ffiles%2FET_2021_85_9.pdf&amp;usg=AOvVaw0V51BW5xZlR9CSt4q4YyPY&amp;opi=89978449" TargetMode="External"/><Relationship Id="rId19" Type="http://schemas.openxmlformats.org/officeDocument/2006/relationships/hyperlink" Target="https://www.itf-oecd.org/transport-innovation-sustainable-developmentgender-perspe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78017377_Geschlecht_-_Macht_-_Klima_Feministische_Perspektiven_auf_Klima_gesellschaftliche_Naturverhaltnisse_und_Gerechtigkeit/link/5bc48416a6fdcc2c91fc3fe0/download" TargetMode="External"/><Relationship Id="rId14" Type="http://schemas.openxmlformats.org/officeDocument/2006/relationships/hyperlink" Target="https://www.fgsv.de/fileadmin/road_maps/GM_%20Einfuehrung.pdf" TargetMode="External"/><Relationship Id="rId22" Type="http://schemas.openxmlformats.org/officeDocument/2006/relationships/hyperlink" Target="https://doi.org/10.1080/10130950.2018.147402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MOBILITY, SUSTAINABILITY AND GENDER</dc:title>
  <dc:subject/>
  <dc:creator>Isabel</dc:creator>
  <cp:keywords/>
  <dc:description/>
  <cp:lastModifiedBy>Isabel</cp:lastModifiedBy>
  <cp:revision>3</cp:revision>
  <dcterms:created xsi:type="dcterms:W3CDTF">2023-07-05T12:39:00Z</dcterms:created>
  <dcterms:modified xsi:type="dcterms:W3CDTF">2023-07-07T08:26:00Z</dcterms:modified>
</cp:coreProperties>
</file>